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A3" w:rsidRPr="008A42A3" w:rsidRDefault="008A42A3" w:rsidP="008A42A3">
      <w:pPr>
        <w:spacing w:after="0" w:line="240" w:lineRule="auto"/>
        <w:jc w:val="center"/>
        <w:rPr>
          <w:rFonts w:ascii="Sylfaen" w:hAnsi="Sylfaen"/>
          <w:b/>
          <w:sz w:val="28"/>
          <w:szCs w:val="28"/>
          <w:lang w:val="ka-GE"/>
        </w:rPr>
      </w:pPr>
      <w:r w:rsidRPr="008A42A3">
        <w:rPr>
          <w:rFonts w:ascii="Sylfaen" w:hAnsi="Sylfaen"/>
          <w:b/>
          <w:sz w:val="28"/>
          <w:szCs w:val="28"/>
          <w:lang w:val="ka-GE"/>
        </w:rPr>
        <w:t>ლექცია № 4. აბზაცები და სათაურები  HTML დოკუმენტში ;</w:t>
      </w:r>
    </w:p>
    <w:p w:rsidR="0044735A" w:rsidRDefault="008A42A3" w:rsidP="008A42A3">
      <w:pPr>
        <w:spacing w:after="0" w:line="240" w:lineRule="auto"/>
        <w:jc w:val="center"/>
        <w:rPr>
          <w:rFonts w:ascii="Sylfaen" w:hAnsi="Sylfaen"/>
          <w:b/>
          <w:sz w:val="28"/>
          <w:szCs w:val="28"/>
          <w:lang w:val="ka-GE"/>
        </w:rPr>
      </w:pPr>
      <w:r w:rsidRPr="008A42A3">
        <w:rPr>
          <w:rFonts w:ascii="Sylfaen" w:hAnsi="Sylfaen"/>
          <w:b/>
          <w:sz w:val="28"/>
          <w:szCs w:val="28"/>
          <w:lang w:val="ka-GE"/>
        </w:rPr>
        <w:t>შრიფტის დაფორმატება</w:t>
      </w:r>
    </w:p>
    <w:p w:rsidR="008A42A3" w:rsidRDefault="008A42A3" w:rsidP="008A42A3">
      <w:pPr>
        <w:spacing w:after="0" w:line="240" w:lineRule="auto"/>
        <w:jc w:val="center"/>
        <w:rPr>
          <w:rFonts w:ascii="Sylfaen" w:hAnsi="Sylfaen"/>
          <w:sz w:val="28"/>
          <w:szCs w:val="28"/>
          <w:lang w:val="ka-GE"/>
        </w:rPr>
      </w:pPr>
    </w:p>
    <w:p w:rsidR="008A42A3" w:rsidRPr="008A42A3" w:rsidRDefault="008A42A3" w:rsidP="008A42A3">
      <w:pPr>
        <w:spacing w:after="0" w:line="240" w:lineRule="auto"/>
        <w:rPr>
          <w:rFonts w:ascii="Sylfaen" w:hAnsi="Sylfaen"/>
          <w:sz w:val="28"/>
          <w:szCs w:val="28"/>
          <w:lang w:val="ka-GE"/>
        </w:rPr>
      </w:pPr>
      <w:r>
        <w:rPr>
          <w:rFonts w:ascii="Sylfaen" w:hAnsi="Sylfaen"/>
          <w:sz w:val="28"/>
          <w:szCs w:val="28"/>
          <w:lang w:val="ka-GE"/>
        </w:rPr>
        <w:t xml:space="preserve">   </w:t>
      </w:r>
      <w:r w:rsidRPr="008A42A3">
        <w:rPr>
          <w:rFonts w:ascii="Sylfaen" w:hAnsi="Sylfaen"/>
          <w:sz w:val="28"/>
          <w:szCs w:val="28"/>
          <w:lang w:val="ka-GE"/>
        </w:rPr>
        <w:t>HTML  დოკუმენტში  ტექსტის  აბზაცებად  დაყოფა  Enter</w:t>
      </w:r>
      <w:r>
        <w:rPr>
          <w:rFonts w:ascii="Sylfaen" w:hAnsi="Sylfaen"/>
          <w:sz w:val="28"/>
          <w:szCs w:val="28"/>
          <w:lang w:val="ka-GE"/>
        </w:rPr>
        <w:t xml:space="preserve"> </w:t>
      </w:r>
      <w:r w:rsidRPr="008A42A3">
        <w:rPr>
          <w:rFonts w:ascii="Sylfaen" w:hAnsi="Sylfaen"/>
          <w:sz w:val="28"/>
          <w:szCs w:val="28"/>
          <w:lang w:val="ka-GE"/>
        </w:rPr>
        <w:t xml:space="preserve">კლავიშის  გამოყენებით  შეუძლებელია.  შემდეგ  სტრიქონზე გადასასვლელად  </w:t>
      </w:r>
      <w:r w:rsidRPr="008A42A3">
        <w:rPr>
          <w:rFonts w:ascii="Sylfaen" w:hAnsi="Sylfaen"/>
          <w:sz w:val="28"/>
          <w:szCs w:val="28"/>
          <w:highlight w:val="yellow"/>
          <w:lang w:val="ka-GE"/>
        </w:rPr>
        <w:t>&lt;BR&gt;</w:t>
      </w:r>
      <w:r w:rsidRPr="008A42A3">
        <w:rPr>
          <w:rFonts w:ascii="Sylfaen" w:hAnsi="Sylfaen"/>
          <w:sz w:val="28"/>
          <w:szCs w:val="28"/>
          <w:lang w:val="ka-GE"/>
        </w:rPr>
        <w:t xml:space="preserve">  ტეგით  უნდა  ვისარგებლოთ,  ხოლო ტექსტის  აბზაცით  დასაწ</w:t>
      </w:r>
      <w:r>
        <w:rPr>
          <w:rFonts w:ascii="Sylfaen" w:hAnsi="Sylfaen"/>
          <w:sz w:val="28"/>
          <w:szCs w:val="28"/>
          <w:lang w:val="ka-GE"/>
        </w:rPr>
        <w:softHyphen/>
      </w:r>
      <w:r w:rsidRPr="008A42A3">
        <w:rPr>
          <w:rFonts w:ascii="Sylfaen" w:hAnsi="Sylfaen"/>
          <w:sz w:val="28"/>
          <w:szCs w:val="28"/>
          <w:lang w:val="ka-GE"/>
        </w:rPr>
        <w:t xml:space="preserve">ყებად  </w:t>
      </w:r>
      <w:r w:rsidRPr="008A42A3">
        <w:rPr>
          <w:rFonts w:ascii="Sylfaen" w:hAnsi="Sylfaen"/>
          <w:sz w:val="28"/>
          <w:szCs w:val="28"/>
          <w:highlight w:val="cyan"/>
          <w:lang w:val="ka-GE"/>
        </w:rPr>
        <w:t>&lt;P&gt;</w:t>
      </w:r>
      <w:r w:rsidRPr="008A42A3">
        <w:rPr>
          <w:rFonts w:ascii="Sylfaen" w:hAnsi="Sylfaen"/>
          <w:sz w:val="28"/>
          <w:szCs w:val="28"/>
          <w:lang w:val="ka-GE"/>
        </w:rPr>
        <w:t xml:space="preserve">  ტეგით.  თუ  ამ  ტეგებს  არ გამოვიყენებთ, მაშინ დოკუმენტი მთლიანად ერთი აბზაცი იქნება. </w:t>
      </w:r>
    </w:p>
    <w:p w:rsidR="008A42A3" w:rsidRPr="008A42A3" w:rsidRDefault="008A42A3" w:rsidP="008A42A3">
      <w:pPr>
        <w:spacing w:after="0" w:line="240" w:lineRule="auto"/>
        <w:rPr>
          <w:rFonts w:ascii="Sylfaen" w:hAnsi="Sylfaen"/>
          <w:sz w:val="28"/>
          <w:szCs w:val="28"/>
          <w:lang w:val="ka-GE"/>
        </w:rPr>
      </w:pPr>
      <w:r>
        <w:rPr>
          <w:rFonts w:ascii="Sylfaen" w:hAnsi="Sylfaen"/>
          <w:sz w:val="28"/>
          <w:szCs w:val="28"/>
          <w:lang w:val="ka-GE"/>
        </w:rPr>
        <w:t xml:space="preserve">   </w:t>
      </w:r>
      <w:r w:rsidRPr="008A42A3">
        <w:rPr>
          <w:rFonts w:ascii="Sylfaen" w:hAnsi="Sylfaen"/>
          <w:sz w:val="28"/>
          <w:szCs w:val="28"/>
          <w:lang w:val="ka-GE"/>
        </w:rPr>
        <w:t xml:space="preserve">&lt;P&gt;  ტეგს  აქვს  </w:t>
      </w:r>
      <w:r w:rsidRPr="008A42A3">
        <w:rPr>
          <w:rFonts w:ascii="Sylfaen" w:hAnsi="Sylfaen"/>
          <w:sz w:val="28"/>
          <w:szCs w:val="28"/>
          <w:highlight w:val="green"/>
          <w:lang w:val="ka-GE"/>
        </w:rPr>
        <w:t>ALIGN</w:t>
      </w:r>
      <w:r w:rsidRPr="008A42A3">
        <w:rPr>
          <w:rFonts w:ascii="Sylfaen" w:hAnsi="Sylfaen"/>
          <w:sz w:val="28"/>
          <w:szCs w:val="28"/>
          <w:lang w:val="ka-GE"/>
        </w:rPr>
        <w:t xml:space="preserve">  -  ტექსტის  სწორების  ატრიბუტი.  ამ ატრი</w:t>
      </w:r>
      <w:r>
        <w:rPr>
          <w:rFonts w:ascii="Sylfaen" w:hAnsi="Sylfaen"/>
          <w:sz w:val="28"/>
          <w:szCs w:val="28"/>
          <w:lang w:val="ka-GE"/>
        </w:rPr>
        <w:softHyphen/>
      </w:r>
      <w:r w:rsidRPr="008A42A3">
        <w:rPr>
          <w:rFonts w:ascii="Sylfaen" w:hAnsi="Sylfaen"/>
          <w:sz w:val="28"/>
          <w:szCs w:val="28"/>
          <w:lang w:val="ka-GE"/>
        </w:rPr>
        <w:t xml:space="preserve">ბუტს შეუძლია შემდეგი მნიშვნელობები მიიღოს: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highlight w:val="yellow"/>
          <w:lang w:val="ka-GE"/>
        </w:rPr>
        <w:t>LEFT</w:t>
      </w:r>
      <w:r w:rsidRPr="008A42A3">
        <w:rPr>
          <w:rFonts w:ascii="Sylfaen" w:hAnsi="Sylfaen"/>
          <w:sz w:val="28"/>
          <w:szCs w:val="28"/>
          <w:lang w:val="ka-GE"/>
        </w:rPr>
        <w:t xml:space="preserve"> - ტექსტის სწორება მარცხენა კიდის მიმართ;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highlight w:val="red"/>
          <w:lang w:val="ka-GE"/>
        </w:rPr>
        <w:t>RIGHT</w:t>
      </w:r>
      <w:r w:rsidRPr="008A42A3">
        <w:rPr>
          <w:rFonts w:ascii="Sylfaen" w:hAnsi="Sylfaen"/>
          <w:sz w:val="28"/>
          <w:szCs w:val="28"/>
          <w:lang w:val="ka-GE"/>
        </w:rPr>
        <w:t xml:space="preserve"> - ტექსტის სწორება მარჯვენა კიდის მიმართ;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highlight w:val="lightGray"/>
          <w:lang w:val="ka-GE"/>
        </w:rPr>
        <w:t>CENTER</w:t>
      </w:r>
      <w:r w:rsidRPr="008A42A3">
        <w:rPr>
          <w:rFonts w:ascii="Sylfaen" w:hAnsi="Sylfaen"/>
          <w:sz w:val="28"/>
          <w:szCs w:val="28"/>
          <w:lang w:val="ka-GE"/>
        </w:rPr>
        <w:t xml:space="preserve"> - ტექსტის სწორება ცენტრის მიმართ;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highlight w:val="cyan"/>
          <w:lang w:val="ka-GE"/>
        </w:rPr>
        <w:t>JUSTIFY</w:t>
      </w:r>
      <w:r w:rsidRPr="008A42A3">
        <w:rPr>
          <w:rFonts w:ascii="Sylfaen" w:hAnsi="Sylfaen"/>
          <w:sz w:val="28"/>
          <w:szCs w:val="28"/>
          <w:lang w:val="ka-GE"/>
        </w:rPr>
        <w:t xml:space="preserve"> - ტექსტის სწორება ორივე კიდის მიმართ.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მოცემულ  ტეგში  გახსნისა  და  დახურვის  სხვა  ტეგები  არ</w:t>
      </w:r>
      <w:r>
        <w:rPr>
          <w:rFonts w:ascii="Sylfaen" w:hAnsi="Sylfaen"/>
          <w:sz w:val="28"/>
          <w:szCs w:val="28"/>
          <w:lang w:val="ka-GE"/>
        </w:rPr>
        <w:t xml:space="preserve"> </w:t>
      </w:r>
      <w:r w:rsidRPr="008A42A3">
        <w:rPr>
          <w:rFonts w:ascii="Sylfaen" w:hAnsi="Sylfaen"/>
          <w:sz w:val="28"/>
          <w:szCs w:val="28"/>
          <w:lang w:val="ka-GE"/>
        </w:rPr>
        <w:t xml:space="preserve">შეიძლება  იყოს  გამოყენებული,  ანუ  &lt;P&gt;  და  &lt;/P&gt;  </w:t>
      </w:r>
      <w:r w:rsidRPr="008A42A3">
        <w:rPr>
          <w:rFonts w:ascii="Sylfaen" w:hAnsi="Sylfaen"/>
          <w:i/>
          <w:sz w:val="28"/>
          <w:szCs w:val="28"/>
          <w:u w:val="single"/>
          <w:lang w:val="ka-GE"/>
        </w:rPr>
        <w:t>ტეგებს  შორის შეიძლება იყოს მხოლოდ ტექსტი და ახალ სტრიქონზე გადასვლის &lt;BR&gt; ტეგი.</w:t>
      </w:r>
      <w:r w:rsidRPr="008A42A3">
        <w:rPr>
          <w:rFonts w:ascii="Sylfaen" w:hAnsi="Sylfaen"/>
          <w:sz w:val="28"/>
          <w:szCs w:val="28"/>
          <w:lang w:val="ka-GE"/>
        </w:rPr>
        <w:t xml:space="preserve"> </w:t>
      </w:r>
    </w:p>
    <w:p w:rsid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&lt;BR&gt;  ტეგი  ბრაუზერს  ახალ  სტრიქონზე  გადასვლას</w:t>
      </w:r>
      <w:r>
        <w:rPr>
          <w:rFonts w:ascii="Sylfaen" w:hAnsi="Sylfaen"/>
          <w:sz w:val="28"/>
          <w:szCs w:val="28"/>
          <w:lang w:val="ka-GE"/>
        </w:rPr>
        <w:t xml:space="preserve"> </w:t>
      </w:r>
      <w:r w:rsidRPr="008A42A3">
        <w:rPr>
          <w:rFonts w:ascii="Sylfaen" w:hAnsi="Sylfaen"/>
          <w:sz w:val="28"/>
          <w:szCs w:val="28"/>
          <w:lang w:val="ka-GE"/>
        </w:rPr>
        <w:t>ატყობინებს.</w:t>
      </w:r>
    </w:p>
    <w:p w:rsidR="008A42A3" w:rsidRDefault="008A42A3" w:rsidP="008A42A3">
      <w:pPr>
        <w:spacing w:after="0" w:line="240" w:lineRule="auto"/>
        <w:rPr>
          <w:rFonts w:ascii="Sylfaen" w:hAnsi="Sylfaen"/>
          <w:sz w:val="28"/>
          <w:szCs w:val="28"/>
          <w:lang w:val="ka-GE"/>
        </w:rPr>
      </w:pPr>
    </w:p>
    <w:p w:rsidR="008A42A3" w:rsidRPr="008A42A3" w:rsidRDefault="008A42A3" w:rsidP="008A42A3">
      <w:pPr>
        <w:spacing w:after="0" w:line="240" w:lineRule="auto"/>
        <w:rPr>
          <w:rFonts w:ascii="Sylfaen" w:hAnsi="Sylfaen"/>
          <w:b/>
          <w:sz w:val="28"/>
          <w:szCs w:val="28"/>
          <w:lang w:val="ka-GE"/>
        </w:rPr>
      </w:pPr>
      <w:r w:rsidRPr="008A42A3">
        <w:rPr>
          <w:rFonts w:ascii="Sylfaen" w:hAnsi="Sylfaen"/>
          <w:b/>
          <w:sz w:val="28"/>
          <w:szCs w:val="28"/>
          <w:lang w:val="ka-GE"/>
        </w:rPr>
        <w:t xml:space="preserve">პროგრამა 1.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yellow"/>
          <w:lang w:val="ka-GE"/>
        </w:rPr>
        <w:t>&lt;html &gt;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&lt;head</w:t>
      </w:r>
      <w:r w:rsidRPr="000F79C2">
        <w:rPr>
          <w:rFonts w:ascii="Sylfaen" w:hAnsi="Sylfaen"/>
          <w:sz w:val="28"/>
          <w:szCs w:val="28"/>
          <w:highlight w:val="lightGray"/>
          <w:lang w:val="ka-GE"/>
        </w:rPr>
        <w:t>&gt;&lt;title&gt;</w:t>
      </w:r>
      <w:r w:rsidRPr="008A42A3">
        <w:rPr>
          <w:rFonts w:ascii="Sylfaen" w:hAnsi="Sylfaen"/>
          <w:sz w:val="28"/>
          <w:szCs w:val="28"/>
          <w:lang w:val="ka-GE"/>
        </w:rPr>
        <w:t xml:space="preserve">html documents formatting </w:t>
      </w:r>
      <w:r w:rsidRPr="000F79C2">
        <w:rPr>
          <w:rFonts w:ascii="Sylfaen" w:hAnsi="Sylfaen"/>
          <w:sz w:val="28"/>
          <w:szCs w:val="28"/>
          <w:highlight w:val="lightGray"/>
          <w:lang w:val="ka-GE"/>
        </w:rPr>
        <w:t>&lt;/title&gt;</w:t>
      </w:r>
      <w:r w:rsidRPr="000F79C2">
        <w:rPr>
          <w:rFonts w:ascii="Sylfaen" w:hAnsi="Sylfaen"/>
          <w:sz w:val="28"/>
          <w:szCs w:val="28"/>
          <w:highlight w:val="cyan"/>
          <w:lang w:val="ka-GE"/>
        </w:rPr>
        <w:t>&lt;/head&gt;</w:t>
      </w:r>
      <w:r w:rsidRPr="008A42A3">
        <w:rPr>
          <w:rFonts w:ascii="Sylfaen" w:hAnsi="Sylfaen"/>
          <w:sz w:val="28"/>
          <w:szCs w:val="28"/>
          <w:lang w:val="ka-GE"/>
        </w:rPr>
        <w:t xml:space="preserve"> </w:t>
      </w:r>
    </w:p>
    <w:p w:rsidR="008A42A3" w:rsidRPr="000F79C2" w:rsidRDefault="008A42A3" w:rsidP="008A42A3">
      <w:pPr>
        <w:spacing w:after="0" w:line="240" w:lineRule="auto"/>
        <w:rPr>
          <w:rFonts w:ascii="Sylfaen" w:hAnsi="Sylfaen"/>
          <w:sz w:val="28"/>
          <w:szCs w:val="28"/>
          <w:highlight w:val="green"/>
          <w:lang w:val="ka-GE"/>
        </w:rPr>
      </w:pPr>
      <w:r w:rsidRPr="000F79C2">
        <w:rPr>
          <w:rFonts w:ascii="Sylfaen" w:hAnsi="Sylfaen"/>
          <w:sz w:val="28"/>
          <w:szCs w:val="28"/>
          <w:highlight w:val="green"/>
          <w:lang w:val="ka-GE"/>
        </w:rPr>
        <w:t xml:space="preserve">&lt;BODY BGCOLOR =#FFFF05 TOPMARGIN=20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green"/>
          <w:lang w:val="ka-GE"/>
        </w:rPr>
        <w:t>BOTTOMMARGIN=20 LEFTMARGIN=20 RIGHTMARGIN=20&gt;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&lt;H1&gt;</w:t>
      </w:r>
      <w:r w:rsidRPr="008A42A3">
        <w:rPr>
          <w:rFonts w:ascii="Sylfaen" w:hAnsi="Sylfaen"/>
          <w:sz w:val="28"/>
          <w:szCs w:val="28"/>
          <w:lang w:val="ka-GE"/>
        </w:rPr>
        <w:t>საქართველო</w:t>
      </w:r>
      <w:r w:rsidRPr="000F79C2">
        <w:rPr>
          <w:rFonts w:ascii="Sylfaen" w:hAnsi="Sylfaen"/>
          <w:sz w:val="28"/>
          <w:szCs w:val="28"/>
          <w:highlight w:val="cyan"/>
          <w:lang w:val="ka-GE"/>
        </w:rPr>
        <w:t>&lt;/H1&gt;</w:t>
      </w:r>
      <w:r w:rsidRPr="000F79C2">
        <w:rPr>
          <w:rFonts w:ascii="Sylfaen" w:hAnsi="Sylfaen"/>
          <w:sz w:val="28"/>
          <w:szCs w:val="28"/>
          <w:highlight w:val="red"/>
          <w:lang w:val="ka-GE"/>
        </w:rPr>
        <w:t>&lt;br&gt;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lightGray"/>
          <w:lang w:val="ka-GE"/>
        </w:rPr>
        <w:t>&lt;H2 ALIGN = "center"&gt;</w:t>
      </w:r>
      <w:r w:rsidRPr="008A42A3">
        <w:rPr>
          <w:rFonts w:ascii="Sylfaen" w:hAnsi="Sylfaen"/>
          <w:sz w:val="28"/>
          <w:szCs w:val="28"/>
          <w:lang w:val="ka-GE"/>
        </w:rPr>
        <w:t xml:space="preserve"> კახეთი </w:t>
      </w:r>
      <w:r w:rsidRPr="000F79C2">
        <w:rPr>
          <w:rFonts w:ascii="Sylfaen" w:hAnsi="Sylfaen"/>
          <w:sz w:val="28"/>
          <w:szCs w:val="28"/>
          <w:highlight w:val="lightGray"/>
          <w:lang w:val="ka-GE"/>
        </w:rPr>
        <w:t>&lt;/h2&gt;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&lt;p align = "justify"&gt;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კახეთი, მხარე აღმოსავლეთ საქართველოში. მოიცავს მდინარე ივრის შიდა და ქვემო დინებისა და მდინარე ალაზნის აუზს.</w:t>
      </w:r>
      <w:r>
        <w:rPr>
          <w:rFonts w:ascii="Sylfaen" w:hAnsi="Sylfaen"/>
          <w:sz w:val="28"/>
          <w:szCs w:val="28"/>
          <w:lang w:val="ka-GE"/>
        </w:rPr>
        <w:t xml:space="preserve"> </w:t>
      </w:r>
      <w:r w:rsidRPr="008A42A3">
        <w:rPr>
          <w:rFonts w:ascii="Sylfaen" w:hAnsi="Sylfaen"/>
          <w:sz w:val="28"/>
          <w:szCs w:val="28"/>
          <w:lang w:val="ka-GE"/>
        </w:rPr>
        <w:t>კახეთის ცალკეულ მხარეებს ეწოდებოდა გარეკახეთი (მდინარე ივრის შუა წელი), ქიზიყი (მდინარე ივრის ქვემო წელი), შიგნიკახეთი (მდინარე ალაზნის მარჯვენა სანაპირო) და გაღმამხარი (მდინარე ალაზნის მარცხენა სანაპირო). უძველეს დროს კახეთი გაცილებით მცირე ტერიტორიას მოიცავდა (მდინარე</w:t>
      </w:r>
      <w:r>
        <w:rPr>
          <w:rFonts w:ascii="Sylfaen" w:hAnsi="Sylfaen"/>
          <w:sz w:val="28"/>
          <w:szCs w:val="28"/>
          <w:lang w:val="ka-GE"/>
        </w:rPr>
        <w:t xml:space="preserve"> </w:t>
      </w:r>
      <w:r w:rsidRPr="008A42A3">
        <w:rPr>
          <w:rFonts w:ascii="Sylfaen" w:hAnsi="Sylfaen"/>
          <w:sz w:val="28"/>
          <w:szCs w:val="28"/>
          <w:lang w:val="ka-GE"/>
        </w:rPr>
        <w:t xml:space="preserve">ივრის ზემო წელი თიანეთსა და უჯარმას შორის). ცენტრი ჩელეთი (ჟალეთი).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&lt;/p&gt;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IV საუკუნიდან - უჯარმა. კახეთზე გადიოდა მნიშვნელოვანი</w:t>
      </w:r>
      <w:r w:rsidR="000F79C2">
        <w:rPr>
          <w:rFonts w:ascii="Sylfaen" w:hAnsi="Sylfaen"/>
          <w:sz w:val="28"/>
          <w:szCs w:val="28"/>
          <w:lang w:val="ka-GE"/>
        </w:rPr>
        <w:t xml:space="preserve"> </w:t>
      </w:r>
      <w:r w:rsidRPr="008A42A3">
        <w:rPr>
          <w:rFonts w:ascii="Sylfaen" w:hAnsi="Sylfaen"/>
          <w:sz w:val="28"/>
          <w:szCs w:val="28"/>
          <w:lang w:val="ka-GE"/>
        </w:rPr>
        <w:t xml:space="preserve">გზები. ხელსაყრელი სტრატეგიული მდებარეობის გამო, დროთა ვითარებაში თავდაპირველი კახეთის გარშემო გაერთიანდა მომიჯნავე პოლიტიკური </w:t>
      </w:r>
      <w:r w:rsidRPr="008A42A3">
        <w:rPr>
          <w:rFonts w:ascii="Sylfaen" w:hAnsi="Sylfaen"/>
          <w:sz w:val="28"/>
          <w:szCs w:val="28"/>
          <w:lang w:val="ka-GE"/>
        </w:rPr>
        <w:lastRenderedPageBreak/>
        <w:t>ერთეულები. ადრინდელ ფეოდალურ ხანაში კახეთი უკვე ერწო-თიანე</w:t>
      </w:r>
      <w:r w:rsidR="000F79C2">
        <w:rPr>
          <w:rFonts w:ascii="Sylfaen" w:hAnsi="Sylfaen"/>
          <w:sz w:val="28"/>
          <w:szCs w:val="28"/>
          <w:lang w:val="ka-GE"/>
        </w:rPr>
        <w:softHyphen/>
      </w:r>
      <w:r w:rsidRPr="008A42A3">
        <w:rPr>
          <w:rFonts w:ascii="Sylfaen" w:hAnsi="Sylfaen"/>
          <w:sz w:val="28"/>
          <w:szCs w:val="28"/>
          <w:lang w:val="ka-GE"/>
        </w:rPr>
        <w:t xml:space="preserve">თისა და თუშ-ხევსურეთის ტერიტორიასაც მოიცავდა. VIII საუკუნის ბოლოს კახეთის შემადგენლობაში შევიდა აგრეთვე კუხეთი და ჰერეთის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ტერიტორიის ნაწილი (XV საუკუნიდან კი მთელი ჰერეთი). XI</w:t>
      </w:r>
      <w:r w:rsidR="000F79C2">
        <w:rPr>
          <w:rFonts w:ascii="Sylfaen" w:hAnsi="Sylfaen"/>
          <w:sz w:val="28"/>
          <w:szCs w:val="28"/>
          <w:lang w:val="ka-GE"/>
        </w:rPr>
        <w:t xml:space="preserve"> </w:t>
      </w:r>
      <w:r w:rsidRPr="008A42A3">
        <w:rPr>
          <w:rFonts w:ascii="Sylfaen" w:hAnsi="Sylfaen"/>
          <w:sz w:val="28"/>
          <w:szCs w:val="28"/>
          <w:lang w:val="ka-GE"/>
        </w:rPr>
        <w:t>საუკუ</w:t>
      </w:r>
      <w:r w:rsidR="000F79C2">
        <w:rPr>
          <w:rFonts w:ascii="Sylfaen" w:hAnsi="Sylfaen"/>
          <w:sz w:val="28"/>
          <w:szCs w:val="28"/>
          <w:lang w:val="ka-GE"/>
        </w:rPr>
        <w:softHyphen/>
      </w:r>
      <w:r w:rsidRPr="008A42A3">
        <w:rPr>
          <w:rFonts w:ascii="Sylfaen" w:hAnsi="Sylfaen"/>
          <w:sz w:val="28"/>
          <w:szCs w:val="28"/>
          <w:lang w:val="ka-GE"/>
        </w:rPr>
        <w:t>ნიდან კახეთის პოლიტიკური ცენტრი თელავი, XV</w:t>
      </w:r>
      <w:r w:rsidR="000F79C2">
        <w:rPr>
          <w:rFonts w:ascii="Sylfaen" w:hAnsi="Sylfaen"/>
          <w:sz w:val="28"/>
          <w:szCs w:val="28"/>
          <w:lang w:val="ka-GE"/>
        </w:rPr>
        <w:t xml:space="preserve"> </w:t>
      </w:r>
      <w:r w:rsidRPr="008A42A3">
        <w:rPr>
          <w:rFonts w:ascii="Sylfaen" w:hAnsi="Sylfaen"/>
          <w:sz w:val="28"/>
          <w:szCs w:val="28"/>
          <w:lang w:val="ka-GE"/>
        </w:rPr>
        <w:t xml:space="preserve">საუკუნიდან - გრემი. </w:t>
      </w:r>
      <w:r w:rsidRPr="000F79C2">
        <w:rPr>
          <w:rFonts w:ascii="Sylfaen" w:hAnsi="Sylfaen"/>
          <w:sz w:val="28"/>
          <w:szCs w:val="28"/>
          <w:highlight w:val="red"/>
          <w:lang w:val="ka-GE"/>
        </w:rPr>
        <w:t>&lt;br&gt;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საქართველოს ადმინისტრაციულ-ტერიტორიული დაყოფით</w:t>
      </w:r>
      <w:r w:rsidR="000F79C2">
        <w:rPr>
          <w:rFonts w:ascii="Sylfaen" w:hAnsi="Sylfaen"/>
          <w:sz w:val="28"/>
          <w:szCs w:val="28"/>
          <w:lang w:val="ka-GE"/>
        </w:rPr>
        <w:t xml:space="preserve"> </w:t>
      </w:r>
      <w:r w:rsidRPr="008A42A3">
        <w:rPr>
          <w:rFonts w:ascii="Sylfaen" w:hAnsi="Sylfaen"/>
          <w:sz w:val="28"/>
          <w:szCs w:val="28"/>
          <w:lang w:val="ka-GE"/>
        </w:rPr>
        <w:t>კახეთი მოიცავს ახმეტის, გურჯაანის, დედოფლისწყაროს, თელავის,</w:t>
      </w:r>
      <w:r w:rsidR="000F79C2">
        <w:rPr>
          <w:rFonts w:ascii="Sylfaen" w:hAnsi="Sylfaen"/>
          <w:sz w:val="28"/>
          <w:szCs w:val="28"/>
          <w:lang w:val="ka-GE"/>
        </w:rPr>
        <w:t xml:space="preserve"> </w:t>
      </w:r>
      <w:r w:rsidRPr="008A42A3">
        <w:rPr>
          <w:rFonts w:ascii="Sylfaen" w:hAnsi="Sylfaen"/>
          <w:sz w:val="28"/>
          <w:szCs w:val="28"/>
          <w:lang w:val="ka-GE"/>
        </w:rPr>
        <w:t>ლაგოდე</w:t>
      </w:r>
      <w:r w:rsidR="000F79C2">
        <w:rPr>
          <w:rFonts w:ascii="Sylfaen" w:hAnsi="Sylfaen"/>
          <w:sz w:val="28"/>
          <w:szCs w:val="28"/>
          <w:lang w:val="ka-GE"/>
        </w:rPr>
        <w:softHyphen/>
      </w:r>
      <w:r w:rsidRPr="008A42A3">
        <w:rPr>
          <w:rFonts w:ascii="Sylfaen" w:hAnsi="Sylfaen"/>
          <w:sz w:val="28"/>
          <w:szCs w:val="28"/>
          <w:lang w:val="ka-GE"/>
        </w:rPr>
        <w:t>ხის, საგარეჯოს, სიღნაღის, ყვარლის რაიონების</w:t>
      </w:r>
      <w:r w:rsidR="000F79C2">
        <w:rPr>
          <w:rFonts w:ascii="Sylfaen" w:hAnsi="Sylfaen"/>
          <w:sz w:val="28"/>
          <w:szCs w:val="28"/>
          <w:lang w:val="ka-GE"/>
        </w:rPr>
        <w:t xml:space="preserve"> </w:t>
      </w:r>
      <w:r w:rsidRPr="008A42A3">
        <w:rPr>
          <w:rFonts w:ascii="Sylfaen" w:hAnsi="Sylfaen"/>
          <w:sz w:val="28"/>
          <w:szCs w:val="28"/>
          <w:lang w:val="ka-GE"/>
        </w:rPr>
        <w:t>ტერიტორიასა და ქართველ მთიელთა ეთნოგრაფიულ კუთხეს -</w:t>
      </w:r>
      <w:r w:rsidR="000F79C2">
        <w:rPr>
          <w:rFonts w:ascii="Sylfaen" w:hAnsi="Sylfaen"/>
          <w:sz w:val="28"/>
          <w:szCs w:val="28"/>
          <w:lang w:val="ka-GE"/>
        </w:rPr>
        <w:t xml:space="preserve"> </w:t>
      </w:r>
      <w:r w:rsidRPr="008A42A3">
        <w:rPr>
          <w:rFonts w:ascii="Sylfaen" w:hAnsi="Sylfaen"/>
          <w:sz w:val="28"/>
          <w:szCs w:val="28"/>
          <w:lang w:val="ka-GE"/>
        </w:rPr>
        <w:t xml:space="preserve">თუშეთს.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lightGray"/>
          <w:lang w:val="ka-GE"/>
        </w:rPr>
        <w:t>&lt;H2 ALIGN = "center"&gt;</w:t>
      </w:r>
      <w:r w:rsidRPr="008A42A3">
        <w:rPr>
          <w:rFonts w:ascii="Sylfaen" w:hAnsi="Sylfaen"/>
          <w:sz w:val="28"/>
          <w:szCs w:val="28"/>
          <w:lang w:val="ka-GE"/>
        </w:rPr>
        <w:t>იმერეთი</w:t>
      </w:r>
      <w:r w:rsidRPr="000F79C2">
        <w:rPr>
          <w:rFonts w:ascii="Sylfaen" w:hAnsi="Sylfaen"/>
          <w:sz w:val="28"/>
          <w:szCs w:val="28"/>
          <w:highlight w:val="lightGray"/>
          <w:lang w:val="ka-GE"/>
        </w:rPr>
        <w:t>&lt;/h2&gt;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&lt;p align="justify"&gt;</w:t>
      </w:r>
      <w:r w:rsidRPr="008A42A3">
        <w:rPr>
          <w:rFonts w:ascii="Sylfaen" w:hAnsi="Sylfaen"/>
          <w:sz w:val="28"/>
          <w:szCs w:val="28"/>
          <w:lang w:val="ka-GE"/>
        </w:rPr>
        <w:t>იმერეთი - დასავლეთ საქართველოს ერთ-ერთი ისტო</w:t>
      </w:r>
      <w:r w:rsidR="000F79C2">
        <w:rPr>
          <w:rFonts w:ascii="Sylfaen" w:hAnsi="Sylfaen"/>
          <w:sz w:val="28"/>
          <w:szCs w:val="28"/>
          <w:lang w:val="ka-GE"/>
        </w:rPr>
        <w:softHyphen/>
      </w:r>
      <w:r w:rsidRPr="008A42A3">
        <w:rPr>
          <w:rFonts w:ascii="Sylfaen" w:hAnsi="Sylfaen"/>
          <w:sz w:val="28"/>
          <w:szCs w:val="28"/>
          <w:lang w:val="ka-GE"/>
        </w:rPr>
        <w:t>რიულ-გეოგრაფიულ მხარე, ამჟამად იმერეთის მხარის</w:t>
      </w:r>
      <w:r w:rsidR="000F79C2">
        <w:rPr>
          <w:rFonts w:ascii="Sylfaen" w:hAnsi="Sylfaen"/>
          <w:sz w:val="28"/>
          <w:szCs w:val="28"/>
          <w:lang w:val="ka-GE"/>
        </w:rPr>
        <w:t xml:space="preserve"> </w:t>
      </w:r>
      <w:r w:rsidRPr="008A42A3">
        <w:rPr>
          <w:rFonts w:ascii="Sylfaen" w:hAnsi="Sylfaen"/>
          <w:sz w:val="28"/>
          <w:szCs w:val="28"/>
          <w:lang w:val="ka-GE"/>
        </w:rPr>
        <w:t>ნაწილი. ვრცელი მნიშვნელობით იგი დასავლეთ საქართველოს ისტორიული</w:t>
      </w:r>
      <w:r w:rsidR="000F79C2">
        <w:rPr>
          <w:rFonts w:ascii="Sylfaen" w:hAnsi="Sylfaen"/>
          <w:sz w:val="28"/>
          <w:szCs w:val="28"/>
          <w:lang w:val="ka-GE"/>
        </w:rPr>
        <w:t xml:space="preserve"> </w:t>
      </w:r>
      <w:r w:rsidRPr="008A42A3">
        <w:rPr>
          <w:rFonts w:ascii="Sylfaen" w:hAnsi="Sylfaen"/>
          <w:sz w:val="28"/>
          <w:szCs w:val="28"/>
          <w:lang w:val="ka-GE"/>
        </w:rPr>
        <w:t>სახელწოდე</w:t>
      </w:r>
      <w:r w:rsidR="000F79C2">
        <w:rPr>
          <w:rFonts w:ascii="Sylfaen" w:hAnsi="Sylfaen"/>
          <w:sz w:val="28"/>
          <w:szCs w:val="28"/>
          <w:lang w:val="ka-GE"/>
        </w:rPr>
        <w:softHyphen/>
      </w:r>
      <w:r w:rsidRPr="008A42A3">
        <w:rPr>
          <w:rFonts w:ascii="Sylfaen" w:hAnsi="Sylfaen"/>
          <w:sz w:val="28"/>
          <w:szCs w:val="28"/>
          <w:lang w:val="ka-GE"/>
        </w:rPr>
        <w:t>ბაა, ისევე როგორც ძველი კოლხეთი,</w:t>
      </w:r>
      <w:r w:rsidR="000F79C2">
        <w:rPr>
          <w:rFonts w:ascii="Sylfaen" w:hAnsi="Sylfaen"/>
          <w:sz w:val="28"/>
          <w:szCs w:val="28"/>
          <w:lang w:val="ka-GE"/>
        </w:rPr>
        <w:t xml:space="preserve"> </w:t>
      </w:r>
      <w:r w:rsidRPr="008A42A3">
        <w:rPr>
          <w:rFonts w:ascii="Sylfaen" w:hAnsi="Sylfaen"/>
          <w:sz w:val="28"/>
          <w:szCs w:val="28"/>
          <w:lang w:val="ka-GE"/>
        </w:rPr>
        <w:t>ეგრისი, აფხაზეთი.</w:t>
      </w:r>
      <w:r w:rsidR="000F79C2">
        <w:rPr>
          <w:rFonts w:ascii="Sylfaen" w:hAnsi="Sylfaen"/>
          <w:sz w:val="28"/>
          <w:szCs w:val="28"/>
          <w:lang w:val="ka-GE"/>
        </w:rPr>
        <w:t xml:space="preserve"> </w:t>
      </w:r>
      <w:r w:rsidRPr="008A42A3">
        <w:rPr>
          <w:rFonts w:ascii="Sylfaen" w:hAnsi="Sylfaen"/>
          <w:sz w:val="28"/>
          <w:szCs w:val="28"/>
          <w:lang w:val="ka-GE"/>
        </w:rPr>
        <w:t>საკუთრივ იმერეთი შემოსაზღვრულია აღმოსავლეთით ლიხის ქედით, დასავლე</w:t>
      </w:r>
      <w:r w:rsidR="000F79C2">
        <w:rPr>
          <w:rFonts w:ascii="Sylfaen" w:hAnsi="Sylfaen"/>
          <w:sz w:val="28"/>
          <w:szCs w:val="28"/>
          <w:lang w:val="ka-GE"/>
        </w:rPr>
        <w:softHyphen/>
      </w:r>
      <w:r w:rsidRPr="008A42A3">
        <w:rPr>
          <w:rFonts w:ascii="Sylfaen" w:hAnsi="Sylfaen"/>
          <w:sz w:val="28"/>
          <w:szCs w:val="28"/>
          <w:lang w:val="ka-GE"/>
        </w:rPr>
        <w:t>თით - ცხენისწყლით, ჩრდილოეთით -</w:t>
      </w:r>
      <w:r w:rsidR="000F79C2">
        <w:rPr>
          <w:rFonts w:ascii="Sylfaen" w:hAnsi="Sylfaen"/>
          <w:sz w:val="28"/>
          <w:szCs w:val="28"/>
          <w:lang w:val="ka-GE"/>
        </w:rPr>
        <w:t xml:space="preserve"> </w:t>
      </w:r>
      <w:r w:rsidRPr="008A42A3">
        <w:rPr>
          <w:rFonts w:ascii="Sylfaen" w:hAnsi="Sylfaen"/>
          <w:sz w:val="28"/>
          <w:szCs w:val="28"/>
          <w:lang w:val="ka-GE"/>
        </w:rPr>
        <w:t>კავკასიონის ქედით და სამხრე</w:t>
      </w:r>
      <w:r w:rsidR="000F79C2">
        <w:rPr>
          <w:rFonts w:ascii="Sylfaen" w:hAnsi="Sylfaen"/>
          <w:sz w:val="28"/>
          <w:szCs w:val="28"/>
          <w:lang w:val="ka-GE"/>
        </w:rPr>
        <w:softHyphen/>
      </w:r>
      <w:r w:rsidRPr="008A42A3">
        <w:rPr>
          <w:rFonts w:ascii="Sylfaen" w:hAnsi="Sylfaen"/>
          <w:sz w:val="28"/>
          <w:szCs w:val="28"/>
          <w:lang w:val="ka-GE"/>
        </w:rPr>
        <w:t>თით - ფერსათის, ანუ მესხეთის</w:t>
      </w:r>
      <w:r w:rsidR="000F79C2">
        <w:rPr>
          <w:rFonts w:ascii="Sylfaen" w:hAnsi="Sylfaen"/>
          <w:sz w:val="28"/>
          <w:szCs w:val="28"/>
          <w:lang w:val="ka-GE"/>
        </w:rPr>
        <w:t xml:space="preserve"> </w:t>
      </w:r>
      <w:r w:rsidRPr="008A42A3">
        <w:rPr>
          <w:rFonts w:ascii="Sylfaen" w:hAnsi="Sylfaen"/>
          <w:sz w:val="28"/>
          <w:szCs w:val="28"/>
          <w:lang w:val="ka-GE"/>
        </w:rPr>
        <w:t>მთებით. სახელწოდება</w:t>
      </w:r>
      <w:r w:rsidR="000F79C2">
        <w:rPr>
          <w:rFonts w:ascii="Sylfaen" w:hAnsi="Sylfaen"/>
          <w:sz w:val="28"/>
          <w:szCs w:val="28"/>
          <w:lang w:val="ka-GE"/>
        </w:rPr>
        <w:t xml:space="preserve"> დ</w:t>
      </w:r>
      <w:r w:rsidRPr="008A42A3">
        <w:rPr>
          <w:rFonts w:ascii="Sylfaen" w:hAnsi="Sylfaen"/>
          <w:sz w:val="28"/>
          <w:szCs w:val="28"/>
          <w:lang w:val="ka-GE"/>
        </w:rPr>
        <w:t>აკავშირებუ</w:t>
      </w:r>
      <w:r w:rsidR="000F79C2">
        <w:rPr>
          <w:rFonts w:ascii="Sylfaen" w:hAnsi="Sylfaen"/>
          <w:sz w:val="28"/>
          <w:szCs w:val="28"/>
          <w:lang w:val="ka-GE"/>
        </w:rPr>
        <w:softHyphen/>
      </w:r>
      <w:r w:rsidRPr="008A42A3">
        <w:rPr>
          <w:rFonts w:ascii="Sylfaen" w:hAnsi="Sylfaen"/>
          <w:sz w:val="28"/>
          <w:szCs w:val="28"/>
          <w:lang w:val="ka-GE"/>
        </w:rPr>
        <w:t>ლია ამ მხარის</w:t>
      </w:r>
      <w:r w:rsidR="000F79C2">
        <w:rPr>
          <w:rFonts w:ascii="Sylfaen" w:hAnsi="Sylfaen"/>
          <w:sz w:val="28"/>
          <w:szCs w:val="28"/>
          <w:lang w:val="ka-GE"/>
        </w:rPr>
        <w:t xml:space="preserve"> </w:t>
      </w:r>
      <w:r w:rsidRPr="008A42A3">
        <w:rPr>
          <w:rFonts w:ascii="Sylfaen" w:hAnsi="Sylfaen"/>
          <w:sz w:val="28"/>
          <w:szCs w:val="28"/>
          <w:lang w:val="ka-GE"/>
        </w:rPr>
        <w:t xml:space="preserve">მდებარეობასთან, იმერეთი, ანუ ლიხსიქითა მხარე.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იმერეთი იყოფა ორ ნაწილად: ზემო და ქვემო იმერეთად. იმერეთის ტე</w:t>
      </w:r>
      <w:r w:rsidR="000F79C2">
        <w:rPr>
          <w:rFonts w:ascii="Sylfaen" w:hAnsi="Sylfaen"/>
          <w:sz w:val="28"/>
          <w:szCs w:val="28"/>
          <w:lang w:val="ka-GE"/>
        </w:rPr>
        <w:softHyphen/>
      </w:r>
      <w:r w:rsidRPr="008A42A3">
        <w:rPr>
          <w:rFonts w:ascii="Sylfaen" w:hAnsi="Sylfaen"/>
          <w:sz w:val="28"/>
          <w:szCs w:val="28"/>
          <w:lang w:val="ka-GE"/>
        </w:rPr>
        <w:t>რიტორიაზე აღმოჩენილი არქეოლოგიური ძეგლები ადასტურებს, რომ ამ მხარეში ადამიანს ცხოვრება, ჯერ კიდევ, ქვედა პალეოლითის ხანაში დაუწყია. ამის დასტურია საკაჟიის და ჭახათის (მდ. წყალწითელას ნაპირზე), დევისხვრელის (მდ. ჩხერიმელას ნაპირზე) გამოქვაბულები, სათაფლიის მიდამოები და სხვა. საქალაქო ცხოვრების უძველესი პერი</w:t>
      </w:r>
      <w:r w:rsidR="000F79C2">
        <w:rPr>
          <w:rFonts w:ascii="Sylfaen" w:hAnsi="Sylfaen"/>
          <w:sz w:val="28"/>
          <w:szCs w:val="28"/>
          <w:lang w:val="ka-GE"/>
        </w:rPr>
        <w:softHyphen/>
      </w:r>
      <w:r w:rsidRPr="008A42A3">
        <w:rPr>
          <w:rFonts w:ascii="Sylfaen" w:hAnsi="Sylfaen"/>
          <w:sz w:val="28"/>
          <w:szCs w:val="28"/>
          <w:lang w:val="ka-GE"/>
        </w:rPr>
        <w:t>ოდის არქეოლოგიური</w:t>
      </w:r>
      <w:r w:rsidR="000F79C2">
        <w:rPr>
          <w:rFonts w:ascii="Sylfaen" w:hAnsi="Sylfaen"/>
          <w:sz w:val="28"/>
          <w:szCs w:val="28"/>
          <w:lang w:val="ka-GE"/>
        </w:rPr>
        <w:t xml:space="preserve"> </w:t>
      </w:r>
      <w:r w:rsidRPr="008A42A3">
        <w:rPr>
          <w:rFonts w:ascii="Sylfaen" w:hAnsi="Sylfaen"/>
          <w:sz w:val="28"/>
          <w:szCs w:val="28"/>
          <w:lang w:val="ka-GE"/>
        </w:rPr>
        <w:t>ძეგლები ნაპოვნია ქუთაისში, ვანში, ვარციხეში (როდოპოლისი),</w:t>
      </w:r>
      <w:r w:rsidR="000F79C2">
        <w:rPr>
          <w:rFonts w:ascii="Sylfaen" w:hAnsi="Sylfaen"/>
          <w:sz w:val="28"/>
          <w:szCs w:val="28"/>
          <w:lang w:val="ka-GE"/>
        </w:rPr>
        <w:t xml:space="preserve"> </w:t>
      </w:r>
      <w:r w:rsidRPr="008A42A3">
        <w:rPr>
          <w:rFonts w:ascii="Sylfaen" w:hAnsi="Sylfaen"/>
          <w:sz w:val="28"/>
          <w:szCs w:val="28"/>
          <w:lang w:val="ka-GE"/>
        </w:rPr>
        <w:t>შორაპანში და სხვა. მხარის ხელსაყრელი</w:t>
      </w:r>
      <w:r w:rsidR="000F79C2">
        <w:rPr>
          <w:rFonts w:ascii="Sylfaen" w:hAnsi="Sylfaen"/>
          <w:sz w:val="28"/>
          <w:szCs w:val="28"/>
          <w:lang w:val="ka-GE"/>
        </w:rPr>
        <w:t xml:space="preserve"> </w:t>
      </w:r>
      <w:r w:rsidRPr="008A42A3">
        <w:rPr>
          <w:rFonts w:ascii="Sylfaen" w:hAnsi="Sylfaen"/>
          <w:sz w:val="28"/>
          <w:szCs w:val="28"/>
          <w:lang w:val="ka-GE"/>
        </w:rPr>
        <w:t>გეოგრაფი</w:t>
      </w:r>
      <w:r w:rsidR="000F79C2">
        <w:rPr>
          <w:rFonts w:ascii="Sylfaen" w:hAnsi="Sylfaen"/>
          <w:sz w:val="28"/>
          <w:szCs w:val="28"/>
          <w:lang w:val="ka-GE"/>
        </w:rPr>
        <w:softHyphen/>
      </w:r>
      <w:r w:rsidRPr="008A42A3">
        <w:rPr>
          <w:rFonts w:ascii="Sylfaen" w:hAnsi="Sylfaen"/>
          <w:sz w:val="28"/>
          <w:szCs w:val="28"/>
          <w:lang w:val="ka-GE"/>
        </w:rPr>
        <w:t xml:space="preserve">ული მდებარეობის გამო ამ ქალაქებს ოდითგანვე დიდი სტრატეგიული, </w:t>
      </w:r>
    </w:p>
    <w:p w:rsidR="008A42A3" w:rsidRPr="008A42A3" w:rsidRDefault="008A42A3" w:rsidP="008A42A3">
      <w:pPr>
        <w:spacing w:after="0" w:line="240" w:lineRule="auto"/>
        <w:rPr>
          <w:rFonts w:ascii="Sylfaen" w:hAnsi="Sylfaen"/>
          <w:sz w:val="28"/>
          <w:szCs w:val="28"/>
          <w:lang w:val="ka-GE"/>
        </w:rPr>
      </w:pPr>
      <w:r w:rsidRPr="008A42A3">
        <w:rPr>
          <w:rFonts w:ascii="Sylfaen" w:hAnsi="Sylfaen"/>
          <w:sz w:val="28"/>
          <w:szCs w:val="28"/>
          <w:lang w:val="ka-GE"/>
        </w:rPr>
        <w:t xml:space="preserve">ეკონომიკური და პოლიტიკური მნიშვნელობა ჰქონდა.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cyan"/>
          <w:lang w:val="ka-GE"/>
        </w:rPr>
        <w:t>&lt;/p&gt;</w:t>
      </w:r>
      <w:r w:rsidRPr="008A42A3">
        <w:rPr>
          <w:rFonts w:ascii="Sylfaen" w:hAnsi="Sylfaen"/>
          <w:sz w:val="28"/>
          <w:szCs w:val="28"/>
          <w:lang w:val="ka-GE"/>
        </w:rPr>
        <w:t xml:space="preserve"> </w:t>
      </w:r>
    </w:p>
    <w:p w:rsidR="008A42A3" w:rsidRP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green"/>
          <w:lang w:val="ka-GE"/>
        </w:rPr>
        <w:t>&lt;/body&gt;</w:t>
      </w:r>
      <w:r w:rsidRPr="008A42A3">
        <w:rPr>
          <w:rFonts w:ascii="Sylfaen" w:hAnsi="Sylfaen"/>
          <w:sz w:val="28"/>
          <w:szCs w:val="28"/>
          <w:lang w:val="ka-GE"/>
        </w:rPr>
        <w:t xml:space="preserve"> </w:t>
      </w:r>
    </w:p>
    <w:p w:rsidR="008A42A3" w:rsidRDefault="008A42A3" w:rsidP="008A42A3">
      <w:pPr>
        <w:spacing w:after="0" w:line="240" w:lineRule="auto"/>
        <w:rPr>
          <w:rFonts w:ascii="Sylfaen" w:hAnsi="Sylfaen"/>
          <w:sz w:val="28"/>
          <w:szCs w:val="28"/>
          <w:lang w:val="ka-GE"/>
        </w:rPr>
      </w:pPr>
      <w:r w:rsidRPr="000F79C2">
        <w:rPr>
          <w:rFonts w:ascii="Sylfaen" w:hAnsi="Sylfaen"/>
          <w:sz w:val="28"/>
          <w:szCs w:val="28"/>
          <w:highlight w:val="yellow"/>
          <w:lang w:val="ka-GE"/>
        </w:rPr>
        <w:t>&lt;/html&gt;</w:t>
      </w:r>
    </w:p>
    <w:p w:rsidR="00986EAD" w:rsidRDefault="00986EAD" w:rsidP="008A42A3">
      <w:pPr>
        <w:spacing w:after="0" w:line="240" w:lineRule="auto"/>
        <w:rPr>
          <w:rFonts w:ascii="Sylfaen" w:hAnsi="Sylfaen"/>
          <w:sz w:val="28"/>
          <w:szCs w:val="28"/>
          <w:lang w:val="ka-GE"/>
        </w:rPr>
      </w:pPr>
    </w:p>
    <w:p w:rsidR="00986EAD" w:rsidRPr="00E65A90" w:rsidRDefault="00580857" w:rsidP="00580857">
      <w:pPr>
        <w:spacing w:after="0" w:line="240" w:lineRule="auto"/>
        <w:rPr>
          <w:rFonts w:ascii="Sylfaen" w:hAnsi="Sylfaen"/>
          <w:sz w:val="28"/>
          <w:szCs w:val="28"/>
          <w:lang w:val="ka-GE"/>
        </w:rPr>
      </w:pPr>
      <w:r w:rsidRPr="00580857">
        <w:rPr>
          <w:rFonts w:ascii="Sylfaen" w:hAnsi="Sylfaen"/>
          <w:sz w:val="28"/>
          <w:szCs w:val="28"/>
          <w:lang w:val="ka-GE"/>
        </w:rPr>
        <w:t>შემდეგ  პროგრამაში  მოყვანილია  მაგალითი,  სადაც</w:t>
      </w:r>
      <w:r>
        <w:rPr>
          <w:rFonts w:ascii="Sylfaen" w:hAnsi="Sylfaen"/>
          <w:sz w:val="28"/>
          <w:szCs w:val="28"/>
          <w:lang w:val="ka-GE"/>
        </w:rPr>
        <w:t xml:space="preserve"> </w:t>
      </w:r>
      <w:r w:rsidRPr="00580857">
        <w:rPr>
          <w:rFonts w:ascii="Sylfaen" w:hAnsi="Sylfaen"/>
          <w:sz w:val="28"/>
          <w:szCs w:val="28"/>
          <w:lang w:val="ka-GE"/>
        </w:rPr>
        <w:t xml:space="preserve">ფონური  სურათია  გამოყენებული  და  ამასთან,  </w:t>
      </w:r>
      <w:r w:rsidR="00D81415" w:rsidRPr="00D81415">
        <w:rPr>
          <w:rFonts w:ascii="Sylfaen" w:hAnsi="Sylfaen"/>
          <w:sz w:val="28"/>
          <w:szCs w:val="28"/>
          <w:lang w:val="ka-GE"/>
        </w:rPr>
        <w:t>BACKGROUND</w:t>
      </w:r>
      <w:r w:rsidR="00D81415" w:rsidRPr="00E65A90">
        <w:rPr>
          <w:rFonts w:ascii="Sylfaen" w:hAnsi="Sylfaen"/>
          <w:sz w:val="28"/>
          <w:szCs w:val="28"/>
          <w:lang w:val="ka-GE"/>
        </w:rPr>
        <w:t xml:space="preserve"> </w:t>
      </w:r>
      <w:r w:rsidR="00D81415">
        <w:rPr>
          <w:rFonts w:ascii="Sylfaen" w:hAnsi="Sylfaen"/>
          <w:sz w:val="28"/>
          <w:szCs w:val="28"/>
          <w:lang w:val="ka-GE"/>
        </w:rPr>
        <w:t xml:space="preserve">ატრიბუტთან ერთად გამოყენებულია მნიშვნელობა </w:t>
      </w:r>
      <w:r w:rsidRPr="00580857">
        <w:rPr>
          <w:rFonts w:ascii="Sylfaen" w:hAnsi="Sylfaen"/>
          <w:sz w:val="28"/>
          <w:szCs w:val="28"/>
          <w:highlight w:val="cyan"/>
          <w:lang w:val="ka-GE"/>
        </w:rPr>
        <w:t>BGPROPERTIES=fixed</w:t>
      </w:r>
      <w:r w:rsidR="00D81415">
        <w:rPr>
          <w:rFonts w:ascii="Sylfaen" w:hAnsi="Sylfaen"/>
          <w:sz w:val="28"/>
          <w:szCs w:val="28"/>
          <w:lang w:val="ka-GE"/>
        </w:rPr>
        <w:t xml:space="preserve"> - რაც იმას ნიშნავს, რომ გვერდის სკრინინგისას ფონი არ გაყვება და ადგილზე დარჩება</w:t>
      </w:r>
      <w:r w:rsidRPr="00580857">
        <w:rPr>
          <w:rFonts w:ascii="Sylfaen" w:hAnsi="Sylfaen"/>
          <w:sz w:val="28"/>
          <w:szCs w:val="28"/>
          <w:lang w:val="ka-GE"/>
        </w:rPr>
        <w:t>.</w:t>
      </w:r>
      <w:r w:rsidR="002B5621">
        <w:rPr>
          <w:rFonts w:ascii="Sylfaen" w:hAnsi="Sylfaen"/>
          <w:sz w:val="28"/>
          <w:szCs w:val="28"/>
          <w:lang w:val="ka-GE"/>
        </w:rPr>
        <w:t xml:space="preserve"> ამ მნიშვნელობას ვერ აღიქვამს ბრაუზერი </w:t>
      </w:r>
      <w:r w:rsidR="002B5621" w:rsidRPr="00E65A90">
        <w:rPr>
          <w:rFonts w:ascii="Sylfaen" w:hAnsi="Sylfaen"/>
          <w:sz w:val="28"/>
          <w:szCs w:val="28"/>
          <w:lang w:val="ka-GE"/>
        </w:rPr>
        <w:t>firefox.</w:t>
      </w:r>
    </w:p>
    <w:p w:rsidR="002B5621" w:rsidRPr="00E65A90" w:rsidRDefault="002B5621" w:rsidP="002B5621">
      <w:pPr>
        <w:spacing w:after="0" w:line="240" w:lineRule="auto"/>
        <w:rPr>
          <w:rFonts w:ascii="Sylfaen" w:hAnsi="Sylfaen"/>
          <w:sz w:val="28"/>
          <w:szCs w:val="28"/>
          <w:lang w:val="ka-GE"/>
        </w:rPr>
      </w:pP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lastRenderedPageBreak/>
        <w:t>&lt;</w:t>
      </w:r>
      <w:proofErr w:type="gramStart"/>
      <w:r w:rsidRPr="002B5621">
        <w:rPr>
          <w:rFonts w:ascii="Sylfaen" w:hAnsi="Sylfaen"/>
          <w:sz w:val="28"/>
          <w:szCs w:val="28"/>
          <w:lang w:val="en-US"/>
        </w:rPr>
        <w:t>html</w:t>
      </w:r>
      <w:proofErr w:type="gramEnd"/>
      <w:r w:rsidRPr="002B5621">
        <w:rPr>
          <w:rFonts w:ascii="Sylfaen" w:hAnsi="Sylfaen"/>
          <w:sz w:val="28"/>
          <w:szCs w:val="28"/>
          <w:lang w:val="en-US"/>
        </w:rPr>
        <w:t xml:space="preserve"> &gt;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head</w:t>
      </w:r>
      <w:proofErr w:type="gramEnd"/>
      <w:r w:rsidRPr="002B5621">
        <w:rPr>
          <w:rFonts w:ascii="Sylfaen" w:hAnsi="Sylfaen"/>
          <w:sz w:val="28"/>
          <w:szCs w:val="28"/>
          <w:lang w:val="en-US"/>
        </w:rPr>
        <w:t xml:space="preserve">&gt;&lt;title&gt;html documents formatting &lt;/title&gt;&lt;/head&gt;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&lt;BODY BACKGROUND = "kakheti1.jpg" BGPROPERTIES="fixed</w:t>
      </w:r>
      <w:proofErr w:type="gramStart"/>
      <w:r w:rsidRPr="002B5621">
        <w:rPr>
          <w:rFonts w:ascii="Sylfaen" w:hAnsi="Sylfaen"/>
          <w:sz w:val="28"/>
          <w:szCs w:val="28"/>
          <w:lang w:val="en-US"/>
        </w:rPr>
        <w:t xml:space="preserve">" </w:t>
      </w:r>
      <w:r w:rsidRPr="002B5621">
        <w:rPr>
          <w:rFonts w:ascii="Sylfaen" w:hAnsi="Sylfaen"/>
          <w:sz w:val="28"/>
          <w:szCs w:val="28"/>
          <w:lang w:val="en-US"/>
        </w:rPr>
        <w:cr/>
        <w:t>TEXT</w:t>
      </w:r>
      <w:proofErr w:type="gramEnd"/>
      <w:r w:rsidRPr="002B5621">
        <w:rPr>
          <w:rFonts w:ascii="Sylfaen" w:hAnsi="Sylfaen"/>
          <w:sz w:val="28"/>
          <w:szCs w:val="28"/>
          <w:lang w:val="en-US"/>
        </w:rPr>
        <w:t xml:space="preserve">=#FFFFFF TOPMARGIN=20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BOTTOMMARGIN=20 LEFTMARGIN=20 RIGHTMARGIN=20&gt;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&lt;H1&gt;საქართველო&lt;/H1&gt;&lt;br&gt;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&lt;H2 ALIGN = "center"&gt; კახეთი &lt;/h2&gt;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&lt;p align = "justify"&gt;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კახეთი</w:t>
      </w:r>
      <w:proofErr w:type="gramEnd"/>
      <w:r w:rsidRPr="002B5621">
        <w:rPr>
          <w:rFonts w:ascii="Sylfaen" w:hAnsi="Sylfaen"/>
          <w:sz w:val="28"/>
          <w:szCs w:val="28"/>
          <w:lang w:val="en-US"/>
        </w:rPr>
        <w:t xml:space="preserve">, მხარე აღმოსავლეთ საქართველოში. </w:t>
      </w:r>
      <w:proofErr w:type="gramStart"/>
      <w:r w:rsidRPr="002B5621">
        <w:rPr>
          <w:rFonts w:ascii="Sylfaen" w:hAnsi="Sylfaen"/>
          <w:sz w:val="28"/>
          <w:szCs w:val="28"/>
          <w:lang w:val="en-US"/>
        </w:rPr>
        <w:t>მოიცავს</w:t>
      </w:r>
      <w:proofErr w:type="gramEnd"/>
      <w:r w:rsidRPr="002B5621">
        <w:rPr>
          <w:rFonts w:ascii="Sylfaen" w:hAnsi="Sylfaen"/>
          <w:sz w:val="28"/>
          <w:szCs w:val="28"/>
          <w:lang w:val="en-US"/>
        </w:rPr>
        <w:t xml:space="preserve"> მდინარე ივრის </w:t>
      </w:r>
      <w:r w:rsidRPr="002B5621">
        <w:rPr>
          <w:rFonts w:ascii="Sylfaen" w:hAnsi="Sylfaen"/>
          <w:sz w:val="28"/>
          <w:szCs w:val="28"/>
          <w:lang w:val="en-US"/>
        </w:rPr>
        <w:cr/>
        <w:t xml:space="preserve">შიდა და ქვემო დინებისა და მდინარე ალაზნის აუზს. </w:t>
      </w:r>
      <w:proofErr w:type="gramStart"/>
      <w:r w:rsidRPr="002B5621">
        <w:rPr>
          <w:rFonts w:ascii="Sylfaen" w:hAnsi="Sylfaen"/>
          <w:sz w:val="28"/>
          <w:szCs w:val="28"/>
          <w:lang w:val="en-US"/>
        </w:rPr>
        <w:t xml:space="preserve">კახეთის </w:t>
      </w:r>
      <w:r w:rsidRPr="002B5621">
        <w:rPr>
          <w:rFonts w:ascii="Sylfaen" w:hAnsi="Sylfaen"/>
          <w:sz w:val="28"/>
          <w:szCs w:val="28"/>
          <w:lang w:val="en-US"/>
        </w:rPr>
        <w:cr/>
        <w:t>ცალკეულ</w:t>
      </w:r>
      <w:proofErr w:type="gramEnd"/>
      <w:r w:rsidRPr="002B5621">
        <w:rPr>
          <w:rFonts w:ascii="Sylfaen" w:hAnsi="Sylfaen"/>
          <w:sz w:val="28"/>
          <w:szCs w:val="28"/>
          <w:lang w:val="en-US"/>
        </w:rPr>
        <w:t xml:space="preserve"> მხარეებს ეწოდებოდა გარეკახეთი (მდინარე ივრის შუა </w:t>
      </w:r>
      <w:r w:rsidRPr="002B5621">
        <w:rPr>
          <w:rFonts w:ascii="Sylfaen" w:hAnsi="Sylfaen"/>
          <w:sz w:val="28"/>
          <w:szCs w:val="28"/>
          <w:lang w:val="en-US"/>
        </w:rPr>
        <w:cr/>
        <w:t xml:space="preserve">წელი), ქიზიყი (მდინარე ივრის ქვემო წელი), შიგნიკახეთი (მდინარე </w:t>
      </w:r>
      <w:r w:rsidRPr="002B5621">
        <w:rPr>
          <w:rFonts w:ascii="Sylfaen" w:hAnsi="Sylfaen"/>
          <w:sz w:val="28"/>
          <w:szCs w:val="28"/>
          <w:lang w:val="en-US"/>
        </w:rPr>
        <w:cr/>
        <w:t xml:space="preserve">ალაზნის მარჯვენა სანაპირო) და გაღმამხარი (მდინარე ალაზნის </w:t>
      </w:r>
      <w:r w:rsidRPr="002B5621">
        <w:rPr>
          <w:rFonts w:ascii="Sylfaen" w:hAnsi="Sylfaen"/>
          <w:sz w:val="28"/>
          <w:szCs w:val="28"/>
          <w:lang w:val="en-US"/>
        </w:rPr>
        <w:cr/>
        <w:t xml:space="preserve">მარცხენა სანაპირო). </w:t>
      </w:r>
      <w:proofErr w:type="gramStart"/>
      <w:r w:rsidRPr="002B5621">
        <w:rPr>
          <w:rFonts w:ascii="Sylfaen" w:hAnsi="Sylfaen"/>
          <w:sz w:val="28"/>
          <w:szCs w:val="28"/>
          <w:lang w:val="en-US"/>
        </w:rPr>
        <w:t>უძველეს</w:t>
      </w:r>
      <w:proofErr w:type="gramEnd"/>
      <w:r w:rsidRPr="002B5621">
        <w:rPr>
          <w:rFonts w:ascii="Sylfaen" w:hAnsi="Sylfaen"/>
          <w:sz w:val="28"/>
          <w:szCs w:val="28"/>
          <w:lang w:val="en-US"/>
        </w:rPr>
        <w:t xml:space="preserve"> დროს კახეთი გაცილებით მცირე </w:t>
      </w:r>
      <w:r w:rsidRPr="002B5621">
        <w:rPr>
          <w:rFonts w:ascii="Sylfaen" w:hAnsi="Sylfaen"/>
          <w:sz w:val="28"/>
          <w:szCs w:val="28"/>
          <w:lang w:val="en-US"/>
        </w:rPr>
        <w:cr/>
        <w:t xml:space="preserve">ტერიტორიას მოიცავდა (მდინარე ივრის ზემო წელი თიანეთსა და </w:t>
      </w:r>
      <w:r w:rsidRPr="002B5621">
        <w:rPr>
          <w:rFonts w:ascii="Sylfaen" w:hAnsi="Sylfaen"/>
          <w:sz w:val="28"/>
          <w:szCs w:val="28"/>
          <w:lang w:val="en-US"/>
        </w:rPr>
        <w:cr/>
        <w:t xml:space="preserve">უჯარმას შორის). </w:t>
      </w:r>
      <w:proofErr w:type="gramStart"/>
      <w:r w:rsidRPr="002B5621">
        <w:rPr>
          <w:rFonts w:ascii="Sylfaen" w:hAnsi="Sylfaen"/>
          <w:sz w:val="28"/>
          <w:szCs w:val="28"/>
          <w:lang w:val="en-US"/>
        </w:rPr>
        <w:t>ცენტრი</w:t>
      </w:r>
      <w:proofErr w:type="gramEnd"/>
      <w:r w:rsidRPr="002B5621">
        <w:rPr>
          <w:rFonts w:ascii="Sylfaen" w:hAnsi="Sylfaen"/>
          <w:sz w:val="28"/>
          <w:szCs w:val="28"/>
          <w:lang w:val="en-US"/>
        </w:rPr>
        <w:t xml:space="preserve"> ჩელეთი (ჟალეთი).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&lt;/p&gt;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IV საუკუნიდან - უჯარმა.</w:t>
      </w:r>
      <w:proofErr w:type="gramEnd"/>
      <w:r w:rsidRPr="002B5621">
        <w:rPr>
          <w:rFonts w:ascii="Sylfaen" w:hAnsi="Sylfaen"/>
          <w:sz w:val="28"/>
          <w:szCs w:val="28"/>
          <w:lang w:val="en-US"/>
        </w:rPr>
        <w:t xml:space="preserve"> </w:t>
      </w:r>
      <w:proofErr w:type="gramStart"/>
      <w:r w:rsidRPr="002B5621">
        <w:rPr>
          <w:rFonts w:ascii="Sylfaen" w:hAnsi="Sylfaen"/>
          <w:sz w:val="28"/>
          <w:szCs w:val="28"/>
          <w:lang w:val="en-US"/>
        </w:rPr>
        <w:t>კახეთზე</w:t>
      </w:r>
      <w:proofErr w:type="gramEnd"/>
      <w:r w:rsidRPr="002B5621">
        <w:rPr>
          <w:rFonts w:ascii="Sylfaen" w:hAnsi="Sylfaen"/>
          <w:sz w:val="28"/>
          <w:szCs w:val="28"/>
          <w:lang w:val="en-US"/>
        </w:rPr>
        <w:t xml:space="preserve"> გადიოდა მნიშვნელოვანი გზები. </w:t>
      </w:r>
      <w:r w:rsidRPr="002B5621">
        <w:rPr>
          <w:rFonts w:ascii="Sylfaen" w:hAnsi="Sylfaen"/>
          <w:sz w:val="28"/>
          <w:szCs w:val="28"/>
          <w:lang w:val="en-US"/>
        </w:rPr>
        <w:cr/>
      </w:r>
      <w:proofErr w:type="gramStart"/>
      <w:r w:rsidRPr="002B5621">
        <w:rPr>
          <w:rFonts w:ascii="Sylfaen" w:hAnsi="Sylfaen"/>
          <w:sz w:val="28"/>
          <w:szCs w:val="28"/>
          <w:lang w:val="en-US"/>
        </w:rPr>
        <w:t>ხელსაყრელი</w:t>
      </w:r>
      <w:proofErr w:type="gramEnd"/>
      <w:r w:rsidRPr="002B5621">
        <w:rPr>
          <w:rFonts w:ascii="Sylfaen" w:hAnsi="Sylfaen"/>
          <w:sz w:val="28"/>
          <w:szCs w:val="28"/>
          <w:lang w:val="en-US"/>
        </w:rPr>
        <w:t xml:space="preserve"> სტრატეგიული მდებარეობის გამო, დროთა </w:t>
      </w:r>
      <w:r w:rsidRPr="002B5621">
        <w:rPr>
          <w:rFonts w:ascii="Sylfaen" w:hAnsi="Sylfaen"/>
          <w:sz w:val="28"/>
          <w:szCs w:val="28"/>
          <w:lang w:val="en-US"/>
        </w:rPr>
        <w:cr/>
        <w:t xml:space="preserve">ვითარებაში თავდაპირველი კახეთის გარშემო გაერთიანდა </w:t>
      </w:r>
      <w:r w:rsidRPr="002B5621">
        <w:rPr>
          <w:rFonts w:ascii="Sylfaen" w:hAnsi="Sylfaen"/>
          <w:sz w:val="28"/>
          <w:szCs w:val="28"/>
          <w:lang w:val="en-US"/>
        </w:rPr>
        <w:cr/>
        <w:t xml:space="preserve">მომიჯნავე პოლიტიკური ერთეულები. </w:t>
      </w:r>
      <w:proofErr w:type="gramStart"/>
      <w:r w:rsidRPr="002B5621">
        <w:rPr>
          <w:rFonts w:ascii="Sylfaen" w:hAnsi="Sylfaen"/>
          <w:sz w:val="28"/>
          <w:szCs w:val="28"/>
          <w:lang w:val="en-US"/>
        </w:rPr>
        <w:t>ადრინდელ</w:t>
      </w:r>
      <w:proofErr w:type="gramEnd"/>
      <w:r w:rsidRPr="002B5621">
        <w:rPr>
          <w:rFonts w:ascii="Sylfaen" w:hAnsi="Sylfaen"/>
          <w:sz w:val="28"/>
          <w:szCs w:val="28"/>
          <w:lang w:val="en-US"/>
        </w:rPr>
        <w:t xml:space="preserve"> ფეოდალურ </w:t>
      </w:r>
      <w:r w:rsidRPr="002B5621">
        <w:rPr>
          <w:rFonts w:ascii="Sylfaen" w:hAnsi="Sylfaen"/>
          <w:sz w:val="28"/>
          <w:szCs w:val="28"/>
          <w:lang w:val="en-US"/>
        </w:rPr>
        <w:cr/>
        <w:t xml:space="preserve">ხანაში კახეთი უკვე ერწო-თიანე¬თისა და თუშ-ხევსურეთის </w:t>
      </w:r>
      <w:r w:rsidRPr="002B5621">
        <w:rPr>
          <w:rFonts w:ascii="Sylfaen" w:hAnsi="Sylfaen"/>
          <w:sz w:val="28"/>
          <w:szCs w:val="28"/>
          <w:lang w:val="en-US"/>
        </w:rPr>
        <w:cr/>
        <w:t xml:space="preserve">ტერიტორიასაც მოიცავდა. VIII საუკუნის ბოლოს </w:t>
      </w:r>
      <w:proofErr w:type="gramStart"/>
      <w:r w:rsidRPr="002B5621">
        <w:rPr>
          <w:rFonts w:ascii="Sylfaen" w:hAnsi="Sylfaen"/>
          <w:sz w:val="28"/>
          <w:szCs w:val="28"/>
          <w:lang w:val="en-US"/>
        </w:rPr>
        <w:t xml:space="preserve">კახეთის </w:t>
      </w:r>
      <w:r w:rsidRPr="002B5621">
        <w:rPr>
          <w:rFonts w:ascii="Sylfaen" w:hAnsi="Sylfaen"/>
          <w:sz w:val="28"/>
          <w:szCs w:val="28"/>
          <w:lang w:val="en-US"/>
        </w:rPr>
        <w:cr/>
        <w:t>შემადგენლობაში</w:t>
      </w:r>
      <w:proofErr w:type="gramEnd"/>
      <w:r w:rsidRPr="002B5621">
        <w:rPr>
          <w:rFonts w:ascii="Sylfaen" w:hAnsi="Sylfaen"/>
          <w:sz w:val="28"/>
          <w:szCs w:val="28"/>
          <w:lang w:val="en-US"/>
        </w:rPr>
        <w:t xml:space="preserve"> შევიდა აგრეთვე კუხეთი და ჰერეთის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ტერიტორიის</w:t>
      </w:r>
      <w:proofErr w:type="gramEnd"/>
      <w:r w:rsidRPr="002B5621">
        <w:rPr>
          <w:rFonts w:ascii="Sylfaen" w:hAnsi="Sylfaen"/>
          <w:sz w:val="28"/>
          <w:szCs w:val="28"/>
          <w:lang w:val="en-US"/>
        </w:rPr>
        <w:t xml:space="preserve"> ნაწილი (XV საუკუნიდან კი მთელი ჰერეთი). </w:t>
      </w:r>
      <w:proofErr w:type="gramStart"/>
      <w:r w:rsidRPr="002B5621">
        <w:rPr>
          <w:rFonts w:ascii="Sylfaen" w:hAnsi="Sylfaen"/>
          <w:sz w:val="28"/>
          <w:szCs w:val="28"/>
          <w:lang w:val="en-US"/>
        </w:rPr>
        <w:t xml:space="preserve">XI </w:t>
      </w:r>
      <w:r w:rsidRPr="002B5621">
        <w:rPr>
          <w:rFonts w:ascii="Sylfaen" w:hAnsi="Sylfaen"/>
          <w:sz w:val="28"/>
          <w:szCs w:val="28"/>
          <w:lang w:val="en-US"/>
        </w:rPr>
        <w:cr/>
        <w:t>საუკუ</w:t>
      </w:r>
      <w:proofErr w:type="gramEnd"/>
      <w:r w:rsidRPr="002B5621">
        <w:rPr>
          <w:rFonts w:ascii="Sylfaen" w:hAnsi="Sylfaen"/>
          <w:sz w:val="28"/>
          <w:szCs w:val="28"/>
          <w:lang w:val="en-US"/>
        </w:rPr>
        <w:t xml:space="preserve">-ნიდან კახეთის პოლიტიკური ცენტრი თელავი, XV </w:t>
      </w:r>
      <w:r w:rsidRPr="002B5621">
        <w:rPr>
          <w:rFonts w:ascii="Sylfaen" w:hAnsi="Sylfaen"/>
          <w:sz w:val="28"/>
          <w:szCs w:val="28"/>
          <w:lang w:val="en-US"/>
        </w:rPr>
        <w:cr/>
        <w:t>საუკუნიდან - გრემი. &lt;</w:t>
      </w:r>
      <w:proofErr w:type="gramStart"/>
      <w:r w:rsidRPr="002B5621">
        <w:rPr>
          <w:rFonts w:ascii="Sylfaen" w:hAnsi="Sylfaen"/>
          <w:sz w:val="28"/>
          <w:szCs w:val="28"/>
          <w:lang w:val="en-US"/>
        </w:rPr>
        <w:t>br</w:t>
      </w:r>
      <w:proofErr w:type="gramEnd"/>
      <w:r w:rsidRPr="002B5621">
        <w:rPr>
          <w:rFonts w:ascii="Sylfaen" w:hAnsi="Sylfaen"/>
          <w:sz w:val="28"/>
          <w:szCs w:val="28"/>
          <w:lang w:val="en-US"/>
        </w:rPr>
        <w:t xml:space="preserve">&gt;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საქართველოს</w:t>
      </w:r>
      <w:proofErr w:type="gramEnd"/>
      <w:r w:rsidRPr="002B5621">
        <w:rPr>
          <w:rFonts w:ascii="Sylfaen" w:hAnsi="Sylfaen"/>
          <w:sz w:val="28"/>
          <w:szCs w:val="28"/>
          <w:lang w:val="en-US"/>
        </w:rPr>
        <w:t xml:space="preserve"> ადმინისტრაციულ-ტერიტორიული დაყოფით კახეთი </w:t>
      </w:r>
      <w:r w:rsidRPr="002B5621">
        <w:rPr>
          <w:rFonts w:ascii="Sylfaen" w:hAnsi="Sylfaen"/>
          <w:sz w:val="28"/>
          <w:szCs w:val="28"/>
          <w:lang w:val="en-US"/>
        </w:rPr>
        <w:cr/>
        <w:t xml:space="preserve">მოიცავს ახმეტის, გურჯაანის, დედოფლისწყაროს, თელავის, </w:t>
      </w:r>
      <w:r w:rsidRPr="002B5621">
        <w:rPr>
          <w:rFonts w:ascii="Sylfaen" w:hAnsi="Sylfaen"/>
          <w:sz w:val="28"/>
          <w:szCs w:val="28"/>
          <w:lang w:val="en-US"/>
        </w:rPr>
        <w:cr/>
        <w:t xml:space="preserve">ლაგოდე-ხის, საგარეჯოს, სიღნაღის, ყვარლის რაიონების </w:t>
      </w:r>
      <w:r w:rsidRPr="002B5621">
        <w:rPr>
          <w:rFonts w:ascii="Sylfaen" w:hAnsi="Sylfaen"/>
          <w:sz w:val="28"/>
          <w:szCs w:val="28"/>
          <w:lang w:val="en-US"/>
        </w:rPr>
        <w:cr/>
        <w:t xml:space="preserve">ტერიტორიასა და ქართველ მთიელთა ეთნოგრაფიულ კუთხეს - </w:t>
      </w:r>
      <w:r w:rsidRPr="002B5621">
        <w:rPr>
          <w:rFonts w:ascii="Sylfaen" w:hAnsi="Sylfaen"/>
          <w:sz w:val="28"/>
          <w:szCs w:val="28"/>
          <w:lang w:val="en-US"/>
        </w:rPr>
        <w:cr/>
        <w:t xml:space="preserve">თუშეთს.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&lt;H2 ALIGN = "center"&gt;იმერეთი&lt;/h2&gt;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&lt;p align="justify"&gt;იმერეთი - დასავლეთ საქართველოს ერთ-</w:t>
      </w:r>
      <w:proofErr w:type="gramStart"/>
      <w:r w:rsidRPr="002B5621">
        <w:rPr>
          <w:rFonts w:ascii="Sylfaen" w:hAnsi="Sylfaen"/>
          <w:sz w:val="28"/>
          <w:szCs w:val="28"/>
          <w:lang w:val="en-US"/>
        </w:rPr>
        <w:t xml:space="preserve">ერთი </w:t>
      </w:r>
      <w:r w:rsidRPr="002B5621">
        <w:rPr>
          <w:rFonts w:ascii="Sylfaen" w:hAnsi="Sylfaen"/>
          <w:sz w:val="28"/>
          <w:szCs w:val="28"/>
          <w:lang w:val="en-US"/>
        </w:rPr>
        <w:cr/>
        <w:t>ისტო</w:t>
      </w:r>
      <w:proofErr w:type="gramEnd"/>
      <w:r w:rsidRPr="002B5621">
        <w:rPr>
          <w:rFonts w:ascii="Sylfaen" w:hAnsi="Sylfaen"/>
          <w:sz w:val="28"/>
          <w:szCs w:val="28"/>
          <w:lang w:val="en-US"/>
        </w:rPr>
        <w:t xml:space="preserve">-რიულ-გეოგრაფიულ მხარე, ამჟამად იმერეთის მხარის </w:t>
      </w:r>
      <w:r w:rsidRPr="002B5621">
        <w:rPr>
          <w:rFonts w:ascii="Sylfaen" w:hAnsi="Sylfaen"/>
          <w:sz w:val="28"/>
          <w:szCs w:val="28"/>
          <w:lang w:val="en-US"/>
        </w:rPr>
        <w:cr/>
        <w:t xml:space="preserve">ნაწილი. </w:t>
      </w:r>
      <w:proofErr w:type="gramStart"/>
      <w:r w:rsidRPr="002B5621">
        <w:rPr>
          <w:rFonts w:ascii="Sylfaen" w:hAnsi="Sylfaen"/>
          <w:sz w:val="28"/>
          <w:szCs w:val="28"/>
          <w:lang w:val="en-US"/>
        </w:rPr>
        <w:t>ვრცელი</w:t>
      </w:r>
      <w:proofErr w:type="gramEnd"/>
      <w:r w:rsidRPr="002B5621">
        <w:rPr>
          <w:rFonts w:ascii="Sylfaen" w:hAnsi="Sylfaen"/>
          <w:sz w:val="28"/>
          <w:szCs w:val="28"/>
          <w:lang w:val="en-US"/>
        </w:rPr>
        <w:t xml:space="preserve"> მნიშვნელობით იგი დასავლეთ საქართველოს </w:t>
      </w:r>
      <w:r w:rsidRPr="002B5621">
        <w:rPr>
          <w:rFonts w:ascii="Sylfaen" w:hAnsi="Sylfaen"/>
          <w:sz w:val="28"/>
          <w:szCs w:val="28"/>
          <w:lang w:val="en-US"/>
        </w:rPr>
        <w:cr/>
        <w:t xml:space="preserve">ისტორიული სახელწოდე¬ბაა, ისევე როგორც ძველი კოლხეთი, </w:t>
      </w:r>
      <w:r w:rsidRPr="002B5621">
        <w:rPr>
          <w:rFonts w:ascii="Sylfaen" w:hAnsi="Sylfaen"/>
          <w:sz w:val="28"/>
          <w:szCs w:val="28"/>
          <w:lang w:val="en-US"/>
        </w:rPr>
        <w:cr/>
        <w:t xml:space="preserve">ეგრისი, აფხაზეთი. </w:t>
      </w:r>
      <w:proofErr w:type="gramStart"/>
      <w:r w:rsidRPr="002B5621">
        <w:rPr>
          <w:rFonts w:ascii="Sylfaen" w:hAnsi="Sylfaen"/>
          <w:sz w:val="28"/>
          <w:szCs w:val="28"/>
          <w:lang w:val="en-US"/>
        </w:rPr>
        <w:t>საკუთრივ</w:t>
      </w:r>
      <w:proofErr w:type="gramEnd"/>
      <w:r w:rsidRPr="002B5621">
        <w:rPr>
          <w:rFonts w:ascii="Sylfaen" w:hAnsi="Sylfaen"/>
          <w:sz w:val="28"/>
          <w:szCs w:val="28"/>
          <w:lang w:val="en-US"/>
        </w:rPr>
        <w:t xml:space="preserve"> იმერეთი შემოსაზღვრულია </w:t>
      </w:r>
      <w:r w:rsidRPr="002B5621">
        <w:rPr>
          <w:rFonts w:ascii="Sylfaen" w:hAnsi="Sylfaen"/>
          <w:sz w:val="28"/>
          <w:szCs w:val="28"/>
          <w:lang w:val="en-US"/>
        </w:rPr>
        <w:cr/>
        <w:t xml:space="preserve">აღმოსავლეთით ლიხის ქედით, დასავლე¬თით - ცხენისწყლით, </w:t>
      </w:r>
      <w:r w:rsidRPr="002B5621">
        <w:rPr>
          <w:rFonts w:ascii="Sylfaen" w:hAnsi="Sylfaen"/>
          <w:sz w:val="28"/>
          <w:szCs w:val="28"/>
          <w:lang w:val="en-US"/>
        </w:rPr>
        <w:cr/>
      </w:r>
      <w:r w:rsidRPr="002B5621">
        <w:rPr>
          <w:rFonts w:ascii="Sylfaen" w:hAnsi="Sylfaen"/>
          <w:sz w:val="28"/>
          <w:szCs w:val="28"/>
          <w:lang w:val="en-US"/>
        </w:rPr>
        <w:lastRenderedPageBreak/>
        <w:t xml:space="preserve">ჩრდილოეთით - კავკასიონის ქედით და სამხრე¬თით - ფერსათის, </w:t>
      </w:r>
      <w:r w:rsidRPr="002B5621">
        <w:rPr>
          <w:rFonts w:ascii="Sylfaen" w:hAnsi="Sylfaen"/>
          <w:sz w:val="28"/>
          <w:szCs w:val="28"/>
          <w:lang w:val="en-US"/>
        </w:rPr>
        <w:cr/>
        <w:t xml:space="preserve">ანუ მესხეთის მთებით. </w:t>
      </w:r>
      <w:proofErr w:type="gramStart"/>
      <w:r w:rsidRPr="002B5621">
        <w:rPr>
          <w:rFonts w:ascii="Sylfaen" w:hAnsi="Sylfaen"/>
          <w:sz w:val="28"/>
          <w:szCs w:val="28"/>
          <w:lang w:val="en-US"/>
        </w:rPr>
        <w:t>სახელწოდება</w:t>
      </w:r>
      <w:proofErr w:type="gramEnd"/>
      <w:r w:rsidRPr="002B5621">
        <w:rPr>
          <w:rFonts w:ascii="Sylfaen" w:hAnsi="Sylfaen"/>
          <w:sz w:val="28"/>
          <w:szCs w:val="28"/>
          <w:lang w:val="en-US"/>
        </w:rPr>
        <w:t xml:space="preserve"> დაკავშირებუ¬ლია ამ მხარის </w:t>
      </w:r>
      <w:r w:rsidRPr="002B5621">
        <w:rPr>
          <w:rFonts w:ascii="Sylfaen" w:hAnsi="Sylfaen"/>
          <w:sz w:val="28"/>
          <w:szCs w:val="28"/>
          <w:lang w:val="en-US"/>
        </w:rPr>
        <w:cr/>
        <w:t xml:space="preserve">მდებარეობასთან, იმერეთი, ანუ ლიხსიქითა მხარე.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იმერეთი</w:t>
      </w:r>
      <w:proofErr w:type="gramEnd"/>
      <w:r w:rsidRPr="002B5621">
        <w:rPr>
          <w:rFonts w:ascii="Sylfaen" w:hAnsi="Sylfaen"/>
          <w:sz w:val="28"/>
          <w:szCs w:val="28"/>
          <w:lang w:val="en-US"/>
        </w:rPr>
        <w:t xml:space="preserve"> იყოფა ორ ნაწილად: ზემო და ქვემო იმერეთად. </w:t>
      </w:r>
      <w:proofErr w:type="gramStart"/>
      <w:r w:rsidRPr="002B5621">
        <w:rPr>
          <w:rFonts w:ascii="Sylfaen" w:hAnsi="Sylfaen"/>
          <w:sz w:val="28"/>
          <w:szCs w:val="28"/>
          <w:lang w:val="en-US"/>
        </w:rPr>
        <w:t xml:space="preserve">იმერეთის </w:t>
      </w:r>
      <w:r w:rsidRPr="002B5621">
        <w:rPr>
          <w:rFonts w:ascii="Sylfaen" w:hAnsi="Sylfaen"/>
          <w:sz w:val="28"/>
          <w:szCs w:val="28"/>
          <w:lang w:val="en-US"/>
        </w:rPr>
        <w:cr/>
        <w:t>ტე</w:t>
      </w:r>
      <w:proofErr w:type="gramEnd"/>
      <w:r w:rsidRPr="002B5621">
        <w:rPr>
          <w:rFonts w:ascii="Sylfaen" w:hAnsi="Sylfaen"/>
          <w:sz w:val="28"/>
          <w:szCs w:val="28"/>
          <w:lang w:val="en-US"/>
        </w:rPr>
        <w:t xml:space="preserve">-რიტორიაზე აღმოჩენილი არქეოლოგიური ძეგლები </w:t>
      </w:r>
      <w:r w:rsidRPr="002B5621">
        <w:rPr>
          <w:rFonts w:ascii="Sylfaen" w:hAnsi="Sylfaen"/>
          <w:sz w:val="28"/>
          <w:szCs w:val="28"/>
          <w:lang w:val="en-US"/>
        </w:rPr>
        <w:cr/>
        <w:t xml:space="preserve">ადასტურებს, რომ ამ მხარეში ადამიანს ცხოვრება, ჯერ კიდევ, ქვედა </w:t>
      </w:r>
      <w:r w:rsidRPr="002B5621">
        <w:rPr>
          <w:rFonts w:ascii="Sylfaen" w:hAnsi="Sylfaen"/>
          <w:sz w:val="28"/>
          <w:szCs w:val="28"/>
          <w:lang w:val="en-US"/>
        </w:rPr>
        <w:cr/>
        <w:t xml:space="preserve">პალეოლითის ხანაში დაუწყია. </w:t>
      </w:r>
      <w:proofErr w:type="gramStart"/>
      <w:r w:rsidRPr="002B5621">
        <w:rPr>
          <w:rFonts w:ascii="Sylfaen" w:hAnsi="Sylfaen"/>
          <w:sz w:val="28"/>
          <w:szCs w:val="28"/>
          <w:lang w:val="en-US"/>
        </w:rPr>
        <w:t>ამის</w:t>
      </w:r>
      <w:proofErr w:type="gramEnd"/>
      <w:r w:rsidRPr="002B5621">
        <w:rPr>
          <w:rFonts w:ascii="Sylfaen" w:hAnsi="Sylfaen"/>
          <w:sz w:val="28"/>
          <w:szCs w:val="28"/>
          <w:lang w:val="en-US"/>
        </w:rPr>
        <w:t xml:space="preserve"> დასტურია საკაჟიის და ჭახათის </w:t>
      </w:r>
      <w:r w:rsidRPr="002B5621">
        <w:rPr>
          <w:rFonts w:ascii="Sylfaen" w:hAnsi="Sylfaen"/>
          <w:sz w:val="28"/>
          <w:szCs w:val="28"/>
          <w:lang w:val="en-US"/>
        </w:rPr>
        <w:cr/>
        <w:t xml:space="preserve">(მდ. წყალწითელას ნაპირზე), დევისხვრელის (მდ. ჩხერიმელას </w:t>
      </w:r>
      <w:r w:rsidRPr="002B5621">
        <w:rPr>
          <w:rFonts w:ascii="Sylfaen" w:hAnsi="Sylfaen"/>
          <w:sz w:val="28"/>
          <w:szCs w:val="28"/>
          <w:lang w:val="en-US"/>
        </w:rPr>
        <w:cr/>
        <w:t xml:space="preserve">ნაპირზე) გამოქვაბულები, სათაფლიის მიდამოები და სხვა. </w:t>
      </w:r>
      <w:proofErr w:type="gramStart"/>
      <w:r w:rsidRPr="002B5621">
        <w:rPr>
          <w:rFonts w:ascii="Sylfaen" w:hAnsi="Sylfaen"/>
          <w:sz w:val="28"/>
          <w:szCs w:val="28"/>
          <w:lang w:val="en-US"/>
        </w:rPr>
        <w:t xml:space="preserve">საქალაქო </w:t>
      </w:r>
      <w:r w:rsidRPr="002B5621">
        <w:rPr>
          <w:rFonts w:ascii="Sylfaen" w:hAnsi="Sylfaen"/>
          <w:sz w:val="28"/>
          <w:szCs w:val="28"/>
          <w:lang w:val="en-US"/>
        </w:rPr>
        <w:cr/>
        <w:t>ცხოვრების</w:t>
      </w:r>
      <w:proofErr w:type="gramEnd"/>
      <w:r w:rsidRPr="002B5621">
        <w:rPr>
          <w:rFonts w:ascii="Sylfaen" w:hAnsi="Sylfaen"/>
          <w:sz w:val="28"/>
          <w:szCs w:val="28"/>
          <w:lang w:val="en-US"/>
        </w:rPr>
        <w:t xml:space="preserve"> უძველესი პერი-ოდის არქეოლოგიური ძეგლები </w:t>
      </w:r>
      <w:r w:rsidRPr="002B5621">
        <w:rPr>
          <w:rFonts w:ascii="Sylfaen" w:hAnsi="Sylfaen"/>
          <w:sz w:val="28"/>
          <w:szCs w:val="28"/>
          <w:lang w:val="en-US"/>
        </w:rPr>
        <w:cr/>
        <w:t xml:space="preserve">ნაპოვნია ქუთაისში, ვანში, ვარციხეში (როდოპოლისი), შორაპანში და </w:t>
      </w:r>
      <w:r w:rsidRPr="002B5621">
        <w:rPr>
          <w:rFonts w:ascii="Sylfaen" w:hAnsi="Sylfaen"/>
          <w:sz w:val="28"/>
          <w:szCs w:val="28"/>
          <w:lang w:val="en-US"/>
        </w:rPr>
        <w:cr/>
        <w:t xml:space="preserve">სხვა. </w:t>
      </w:r>
      <w:proofErr w:type="gramStart"/>
      <w:r w:rsidRPr="002B5621">
        <w:rPr>
          <w:rFonts w:ascii="Sylfaen" w:hAnsi="Sylfaen"/>
          <w:sz w:val="28"/>
          <w:szCs w:val="28"/>
          <w:lang w:val="en-US"/>
        </w:rPr>
        <w:t>მხარის</w:t>
      </w:r>
      <w:proofErr w:type="gramEnd"/>
      <w:r w:rsidRPr="002B5621">
        <w:rPr>
          <w:rFonts w:ascii="Sylfaen" w:hAnsi="Sylfaen"/>
          <w:sz w:val="28"/>
          <w:szCs w:val="28"/>
          <w:lang w:val="en-US"/>
        </w:rPr>
        <w:t xml:space="preserve"> ხელსაყრელი გეოგრაფი-ული მდებარეობის გამო ამ </w:t>
      </w:r>
      <w:r w:rsidRPr="002B5621">
        <w:rPr>
          <w:rFonts w:ascii="Sylfaen" w:hAnsi="Sylfaen"/>
          <w:sz w:val="28"/>
          <w:szCs w:val="28"/>
          <w:lang w:val="en-US"/>
        </w:rPr>
        <w:cr/>
        <w:t xml:space="preserve">ქალაქებს ოდითგანვე დიდი სტრატეგიული, </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ეკონომიკური</w:t>
      </w:r>
      <w:proofErr w:type="gramEnd"/>
      <w:r w:rsidRPr="002B5621">
        <w:rPr>
          <w:rFonts w:ascii="Sylfaen" w:hAnsi="Sylfaen"/>
          <w:sz w:val="28"/>
          <w:szCs w:val="28"/>
          <w:lang w:val="en-US"/>
        </w:rPr>
        <w:t xml:space="preserve"> და პოლიტიკური მნიშვნელობა ჰქონდა.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&lt;/p&gt;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&lt;h2 align="center"&gt;რაჭა&lt;/h2&gt;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&lt;p&gt;რაჭა — საქართველოს ისტორიულ-გეოგრაფიული მხარე.</w:t>
      </w:r>
      <w:proofErr w:type="gramEnd"/>
      <w:r w:rsidRPr="002B5621">
        <w:rPr>
          <w:rFonts w:ascii="Sylfaen" w:hAnsi="Sylfaen"/>
          <w:sz w:val="28"/>
          <w:szCs w:val="28"/>
          <w:lang w:val="en-US"/>
        </w:rPr>
        <w:t xml:space="preserve"> </w:t>
      </w:r>
      <w:proofErr w:type="gramStart"/>
      <w:r w:rsidRPr="002B5621">
        <w:rPr>
          <w:rFonts w:ascii="Sylfaen" w:hAnsi="Sylfaen"/>
          <w:sz w:val="28"/>
          <w:szCs w:val="28"/>
          <w:lang w:val="en-US"/>
        </w:rPr>
        <w:t xml:space="preserve">იგი </w:t>
      </w:r>
      <w:r w:rsidRPr="002B5621">
        <w:rPr>
          <w:rFonts w:ascii="Sylfaen" w:hAnsi="Sylfaen"/>
          <w:sz w:val="28"/>
          <w:szCs w:val="28"/>
          <w:lang w:val="en-US"/>
        </w:rPr>
        <w:cr/>
        <w:t>მდებარეობს</w:t>
      </w:r>
      <w:proofErr w:type="gramEnd"/>
      <w:r w:rsidRPr="002B5621">
        <w:rPr>
          <w:rFonts w:ascii="Sylfaen" w:hAnsi="Sylfaen"/>
          <w:sz w:val="28"/>
          <w:szCs w:val="28"/>
          <w:lang w:val="en-US"/>
        </w:rPr>
        <w:t xml:space="preserve"> დასავლეთ საქართველოს ჩრდილო-აღმოსავლეთ </w:t>
      </w:r>
      <w:r w:rsidRPr="002B5621">
        <w:rPr>
          <w:rFonts w:ascii="Sylfaen" w:hAnsi="Sylfaen"/>
          <w:sz w:val="28"/>
          <w:szCs w:val="28"/>
          <w:lang w:val="en-US"/>
        </w:rPr>
        <w:cr/>
        <w:t xml:space="preserve">ნაწილში, მდინარე რიონისა და მისი შენაკადების ხეობაში. </w:t>
      </w:r>
      <w:r w:rsidRPr="002B5621">
        <w:rPr>
          <w:rFonts w:ascii="Sylfaen" w:hAnsi="Sylfaen"/>
          <w:sz w:val="28"/>
          <w:szCs w:val="28"/>
          <w:lang w:val="en-US"/>
        </w:rPr>
        <w:cr/>
      </w:r>
      <w:proofErr w:type="gramStart"/>
      <w:r w:rsidRPr="002B5621">
        <w:rPr>
          <w:rFonts w:ascii="Sylfaen" w:hAnsi="Sylfaen"/>
          <w:sz w:val="28"/>
          <w:szCs w:val="28"/>
          <w:lang w:val="en-US"/>
        </w:rPr>
        <w:t>ჩრდილოეთით</w:t>
      </w:r>
      <w:proofErr w:type="gramEnd"/>
      <w:r w:rsidRPr="002B5621">
        <w:rPr>
          <w:rFonts w:ascii="Sylfaen" w:hAnsi="Sylfaen"/>
          <w:sz w:val="28"/>
          <w:szCs w:val="28"/>
          <w:lang w:val="en-US"/>
        </w:rPr>
        <w:t xml:space="preserve"> რაჭას ესაზღვრება ოსეთი, ჩრდილო-დასავლეთით - </w:t>
      </w:r>
      <w:r w:rsidRPr="002B5621">
        <w:rPr>
          <w:rFonts w:ascii="Sylfaen" w:hAnsi="Sylfaen"/>
          <w:sz w:val="28"/>
          <w:szCs w:val="28"/>
          <w:lang w:val="en-US"/>
        </w:rPr>
        <w:cr/>
        <w:t xml:space="preserve">ქვემო სვანეთი, სამხრეთით - იმერეთი, აღმოსავლეთით - შიდა </w:t>
      </w:r>
      <w:r w:rsidRPr="002B5621">
        <w:rPr>
          <w:rFonts w:ascii="Sylfaen" w:hAnsi="Sylfaen"/>
          <w:sz w:val="28"/>
          <w:szCs w:val="28"/>
          <w:lang w:val="en-US"/>
        </w:rPr>
        <w:cr/>
        <w:t>ქართლი, დასავლეთით - ლეჩხუმი. ისტორიულ-</w:t>
      </w:r>
      <w:proofErr w:type="gramStart"/>
      <w:r w:rsidRPr="002B5621">
        <w:rPr>
          <w:rFonts w:ascii="Sylfaen" w:hAnsi="Sylfaen"/>
          <w:sz w:val="28"/>
          <w:szCs w:val="28"/>
          <w:lang w:val="en-US"/>
        </w:rPr>
        <w:t xml:space="preserve">გეოგრაფიულად </w:t>
      </w:r>
      <w:r w:rsidRPr="002B5621">
        <w:rPr>
          <w:rFonts w:ascii="Sylfaen" w:hAnsi="Sylfaen"/>
          <w:sz w:val="28"/>
          <w:szCs w:val="28"/>
          <w:lang w:val="en-US"/>
        </w:rPr>
        <w:cr/>
        <w:t>რაჭა</w:t>
      </w:r>
      <w:proofErr w:type="gramEnd"/>
      <w:r w:rsidRPr="002B5621">
        <w:rPr>
          <w:rFonts w:ascii="Sylfaen" w:hAnsi="Sylfaen"/>
          <w:sz w:val="28"/>
          <w:szCs w:val="28"/>
          <w:lang w:val="en-US"/>
        </w:rPr>
        <w:t xml:space="preserve"> სამ კუთხედ იყოფოდა: მთის რაჭა, ზემო რაჭა და ქვემო რაჭა. </w:t>
      </w:r>
      <w:r w:rsidRPr="002B5621">
        <w:rPr>
          <w:rFonts w:ascii="Sylfaen" w:hAnsi="Sylfaen"/>
          <w:sz w:val="28"/>
          <w:szCs w:val="28"/>
          <w:lang w:val="en-US"/>
        </w:rPr>
        <w:cr/>
      </w:r>
      <w:proofErr w:type="gramStart"/>
      <w:r w:rsidRPr="002B5621">
        <w:rPr>
          <w:rFonts w:ascii="Sylfaen" w:hAnsi="Sylfaen"/>
          <w:sz w:val="28"/>
          <w:szCs w:val="28"/>
          <w:lang w:val="en-US"/>
        </w:rPr>
        <w:t>ამჟამად</w:t>
      </w:r>
      <w:proofErr w:type="gramEnd"/>
      <w:r w:rsidRPr="002B5621">
        <w:rPr>
          <w:rFonts w:ascii="Sylfaen" w:hAnsi="Sylfaen"/>
          <w:sz w:val="28"/>
          <w:szCs w:val="28"/>
          <w:lang w:val="en-US"/>
        </w:rPr>
        <w:t xml:space="preserve"> რაჭა მოიცავს რაჭა-ლეჩხუმი-ქვემო სვანეთის მხარის ონისა </w:t>
      </w:r>
      <w:r w:rsidRPr="002B5621">
        <w:rPr>
          <w:rFonts w:ascii="Sylfaen" w:hAnsi="Sylfaen"/>
          <w:sz w:val="28"/>
          <w:szCs w:val="28"/>
          <w:lang w:val="en-US"/>
        </w:rPr>
        <w:cr/>
        <w:t>და ამბროლაურის მუნიციპალიტეტების ტერიტორიას.</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ადრეულ</w:t>
      </w:r>
      <w:proofErr w:type="gramEnd"/>
      <w:r w:rsidRPr="002B5621">
        <w:rPr>
          <w:rFonts w:ascii="Sylfaen" w:hAnsi="Sylfaen"/>
          <w:sz w:val="28"/>
          <w:szCs w:val="28"/>
          <w:lang w:val="en-US"/>
        </w:rPr>
        <w:t xml:space="preserve"> პერიოდში რაჭა თაკვერთან ერთად ქმნიდა თაკვერის </w:t>
      </w:r>
      <w:r w:rsidRPr="002B5621">
        <w:rPr>
          <w:rFonts w:ascii="Sylfaen" w:hAnsi="Sylfaen"/>
          <w:sz w:val="28"/>
          <w:szCs w:val="28"/>
          <w:lang w:val="en-US"/>
        </w:rPr>
        <w:cr/>
        <w:t xml:space="preserve">საერისთავოს, რომელიც ეგრისის სამეფოში შედიოდა. </w:t>
      </w:r>
      <w:proofErr w:type="gramStart"/>
      <w:r w:rsidRPr="002B5621">
        <w:rPr>
          <w:rFonts w:ascii="Sylfaen" w:hAnsi="Sylfaen"/>
          <w:sz w:val="28"/>
          <w:szCs w:val="28"/>
          <w:lang w:val="en-US"/>
        </w:rPr>
        <w:t xml:space="preserve">შემდეგ </w:t>
      </w:r>
      <w:r w:rsidRPr="002B5621">
        <w:rPr>
          <w:rFonts w:ascii="Sylfaen" w:hAnsi="Sylfaen"/>
          <w:sz w:val="28"/>
          <w:szCs w:val="28"/>
          <w:lang w:val="en-US"/>
        </w:rPr>
        <w:cr/>
        <w:t>ლეჩხუმთან</w:t>
      </w:r>
      <w:proofErr w:type="gramEnd"/>
      <w:r w:rsidRPr="002B5621">
        <w:rPr>
          <w:rFonts w:ascii="Sylfaen" w:hAnsi="Sylfaen"/>
          <w:sz w:val="28"/>
          <w:szCs w:val="28"/>
          <w:lang w:val="en-US"/>
        </w:rPr>
        <w:t xml:space="preserve"> ერთად რაჭა-ლეჩხუმის საერისთავოში გაერთიანდა. </w:t>
      </w:r>
      <w:proofErr w:type="gramStart"/>
      <w:r w:rsidRPr="002B5621">
        <w:rPr>
          <w:rFonts w:ascii="Sylfaen" w:hAnsi="Sylfaen"/>
          <w:sz w:val="28"/>
          <w:szCs w:val="28"/>
          <w:lang w:val="en-US"/>
        </w:rPr>
        <w:t xml:space="preserve">X </w:t>
      </w:r>
      <w:r w:rsidRPr="002B5621">
        <w:rPr>
          <w:rFonts w:ascii="Sylfaen" w:hAnsi="Sylfaen"/>
          <w:sz w:val="28"/>
          <w:szCs w:val="28"/>
          <w:lang w:val="en-US"/>
        </w:rPr>
        <w:cr/>
        <w:t>საუკუნის</w:t>
      </w:r>
      <w:proofErr w:type="gramEnd"/>
      <w:r w:rsidRPr="002B5621">
        <w:rPr>
          <w:rFonts w:ascii="Sylfaen" w:hAnsi="Sylfaen"/>
          <w:sz w:val="28"/>
          <w:szCs w:val="28"/>
          <w:lang w:val="en-US"/>
        </w:rPr>
        <w:t xml:space="preserve"> ბოლოს შეიქმნა რაჭის საერისთავო, რომლის პირველი </w:t>
      </w:r>
      <w:r w:rsidRPr="002B5621">
        <w:rPr>
          <w:rFonts w:ascii="Sylfaen" w:hAnsi="Sylfaen"/>
          <w:sz w:val="28"/>
          <w:szCs w:val="28"/>
          <w:lang w:val="en-US"/>
        </w:rPr>
        <w:cr/>
        <w:t xml:space="preserve">ერისთავი რატი ბაღვაში იყო. </w:t>
      </w:r>
      <w:proofErr w:type="gramStart"/>
      <w:r w:rsidRPr="002B5621">
        <w:rPr>
          <w:rFonts w:ascii="Sylfaen" w:hAnsi="Sylfaen"/>
          <w:sz w:val="28"/>
          <w:szCs w:val="28"/>
          <w:lang w:val="en-US"/>
        </w:rPr>
        <w:t>მისი</w:t>
      </w:r>
      <w:proofErr w:type="gramEnd"/>
      <w:r w:rsidRPr="002B5621">
        <w:rPr>
          <w:rFonts w:ascii="Sylfaen" w:hAnsi="Sylfaen"/>
          <w:sz w:val="28"/>
          <w:szCs w:val="28"/>
          <w:lang w:val="en-US"/>
        </w:rPr>
        <w:t xml:space="preserve"> ძის, კახაბერის ძის სახელიდან </w:t>
      </w:r>
      <w:r w:rsidRPr="002B5621">
        <w:rPr>
          <w:rFonts w:ascii="Sylfaen" w:hAnsi="Sylfaen"/>
          <w:sz w:val="28"/>
          <w:szCs w:val="28"/>
          <w:lang w:val="en-US"/>
        </w:rPr>
        <w:cr/>
        <w:t xml:space="preserve">მოდის რაჭის ერისთავების - კახაბერისძეთა გვარსახელი. </w:t>
      </w:r>
      <w:proofErr w:type="gramStart"/>
      <w:r w:rsidRPr="002B5621">
        <w:rPr>
          <w:rFonts w:ascii="Sylfaen" w:hAnsi="Sylfaen"/>
          <w:sz w:val="28"/>
          <w:szCs w:val="28"/>
          <w:lang w:val="en-US"/>
        </w:rPr>
        <w:t xml:space="preserve">XIII </w:t>
      </w:r>
      <w:r w:rsidRPr="002B5621">
        <w:rPr>
          <w:rFonts w:ascii="Sylfaen" w:hAnsi="Sylfaen"/>
          <w:sz w:val="28"/>
          <w:szCs w:val="28"/>
          <w:lang w:val="en-US"/>
        </w:rPr>
        <w:cr/>
        <w:t>საუკუნის</w:t>
      </w:r>
      <w:proofErr w:type="gramEnd"/>
      <w:r w:rsidRPr="002B5621">
        <w:rPr>
          <w:rFonts w:ascii="Sylfaen" w:hAnsi="Sylfaen"/>
          <w:sz w:val="28"/>
          <w:szCs w:val="28"/>
          <w:lang w:val="en-US"/>
        </w:rPr>
        <w:t xml:space="preserve"> 80-იან წლებში დავით ნარინმა გააუქმა საერისთავო და ეს </w:t>
      </w:r>
      <w:r w:rsidRPr="002B5621">
        <w:rPr>
          <w:rFonts w:ascii="Sylfaen" w:hAnsi="Sylfaen"/>
          <w:sz w:val="28"/>
          <w:szCs w:val="28"/>
          <w:lang w:val="en-US"/>
        </w:rPr>
        <w:cr/>
        <w:t xml:space="preserve">ტერიტორია სამეფო მამულებად გამოაცხადა. </w:t>
      </w:r>
      <w:proofErr w:type="gramStart"/>
      <w:r w:rsidRPr="002B5621">
        <w:rPr>
          <w:rFonts w:ascii="Sylfaen" w:hAnsi="Sylfaen"/>
          <w:sz w:val="28"/>
          <w:szCs w:val="28"/>
          <w:lang w:val="en-US"/>
        </w:rPr>
        <w:t xml:space="preserve">შემდგომში </w:t>
      </w:r>
      <w:r w:rsidRPr="002B5621">
        <w:rPr>
          <w:rFonts w:ascii="Sylfaen" w:hAnsi="Sylfaen"/>
          <w:sz w:val="28"/>
          <w:szCs w:val="28"/>
          <w:lang w:val="en-US"/>
        </w:rPr>
        <w:cr/>
        <w:t>საერისთავოს</w:t>
      </w:r>
      <w:proofErr w:type="gramEnd"/>
      <w:r w:rsidRPr="002B5621">
        <w:rPr>
          <w:rFonts w:ascii="Sylfaen" w:hAnsi="Sylfaen"/>
          <w:sz w:val="28"/>
          <w:szCs w:val="28"/>
          <w:lang w:val="en-US"/>
        </w:rPr>
        <w:t xml:space="preserve"> აღდგენის შემდეგ ერისთავის ტიტულს ჭარელიძეთა, </w:t>
      </w:r>
      <w:r w:rsidRPr="002B5621">
        <w:rPr>
          <w:rFonts w:ascii="Sylfaen" w:hAnsi="Sylfaen"/>
          <w:sz w:val="28"/>
          <w:szCs w:val="28"/>
          <w:lang w:val="en-US"/>
        </w:rPr>
        <w:cr/>
        <w:t xml:space="preserve">უფრო მოგვიანებით კი ჩხეტიძეთა საგვარეულო ატარებდა. </w:t>
      </w:r>
      <w:r w:rsidRPr="002B5621">
        <w:rPr>
          <w:rFonts w:ascii="Sylfaen" w:hAnsi="Sylfaen"/>
          <w:sz w:val="28"/>
          <w:szCs w:val="28"/>
          <w:lang w:val="en-US"/>
        </w:rPr>
        <w:cr/>
      </w:r>
      <w:proofErr w:type="gramStart"/>
      <w:r w:rsidRPr="002B5621">
        <w:rPr>
          <w:rFonts w:ascii="Sylfaen" w:hAnsi="Sylfaen"/>
          <w:sz w:val="28"/>
          <w:szCs w:val="28"/>
          <w:lang w:val="en-US"/>
        </w:rPr>
        <w:t>იმერეთის</w:t>
      </w:r>
      <w:proofErr w:type="gramEnd"/>
      <w:r w:rsidRPr="002B5621">
        <w:rPr>
          <w:rFonts w:ascii="Sylfaen" w:hAnsi="Sylfaen"/>
          <w:sz w:val="28"/>
          <w:szCs w:val="28"/>
          <w:lang w:val="en-US"/>
        </w:rPr>
        <w:t xml:space="preserve"> სამეფოს რუსეთის იმპერიასთან შეერთების შემდეგ, რაჭის </w:t>
      </w:r>
      <w:r w:rsidRPr="002B5621">
        <w:rPr>
          <w:rFonts w:ascii="Sylfaen" w:hAnsi="Sylfaen"/>
          <w:sz w:val="28"/>
          <w:szCs w:val="28"/>
          <w:lang w:val="en-US"/>
        </w:rPr>
        <w:cr/>
        <w:t>ტერიტორია ქმნიდა ჯერ ოკრუგს, შემდეგ - მაზრას.</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ვახუშტი</w:t>
      </w:r>
      <w:proofErr w:type="gramEnd"/>
      <w:r w:rsidRPr="002B5621">
        <w:rPr>
          <w:rFonts w:ascii="Sylfaen" w:hAnsi="Sylfaen"/>
          <w:sz w:val="28"/>
          <w:szCs w:val="28"/>
          <w:lang w:val="en-US"/>
        </w:rPr>
        <w:t xml:space="preserve"> ბაგრატიონის (ბატონიშვილის) ”აღწერა სამეფოსა </w:t>
      </w:r>
      <w:r w:rsidRPr="002B5621">
        <w:rPr>
          <w:rFonts w:ascii="Sylfaen" w:hAnsi="Sylfaen"/>
          <w:sz w:val="28"/>
          <w:szCs w:val="28"/>
          <w:lang w:val="en-US"/>
        </w:rPr>
        <w:cr/>
        <w:t xml:space="preserve">საქართველოსა”-ს მიხედვით, რაჭის მხარეს სხვადასხვა დროს </w:t>
      </w:r>
      <w:r w:rsidRPr="002B5621">
        <w:rPr>
          <w:rFonts w:ascii="Sylfaen" w:hAnsi="Sylfaen"/>
          <w:sz w:val="28"/>
          <w:szCs w:val="28"/>
          <w:lang w:val="en-US"/>
        </w:rPr>
        <w:cr/>
      </w:r>
      <w:r w:rsidRPr="002B5621">
        <w:rPr>
          <w:rFonts w:ascii="Sylfaen" w:hAnsi="Sylfaen"/>
          <w:sz w:val="28"/>
          <w:szCs w:val="28"/>
          <w:lang w:val="en-US"/>
        </w:rPr>
        <w:lastRenderedPageBreak/>
        <w:t xml:space="preserve">განაგებდა რამდენიმე თავადური საგვარეულო: წულუკიძე, იაშვილი, </w:t>
      </w:r>
      <w:r w:rsidRPr="002B5621">
        <w:rPr>
          <w:rFonts w:ascii="Sylfaen" w:hAnsi="Sylfaen"/>
          <w:sz w:val="28"/>
          <w:szCs w:val="28"/>
          <w:lang w:val="en-US"/>
        </w:rPr>
        <w:cr/>
        <w:t>ჯაფარიძე, ინასარიძე, ლაშხისშვილი.&lt;br&gt;&lt;br&gt;&lt;br&gt;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რაჭის</w:t>
      </w:r>
      <w:proofErr w:type="gramEnd"/>
      <w:r w:rsidRPr="002B5621">
        <w:rPr>
          <w:rFonts w:ascii="Sylfaen" w:hAnsi="Sylfaen"/>
          <w:sz w:val="28"/>
          <w:szCs w:val="28"/>
          <w:lang w:val="en-US"/>
        </w:rPr>
        <w:t xml:space="preserve"> საერისთავო ტერიტორიულ-ადმინისტრაციულ ერთეულად </w:t>
      </w:r>
      <w:r w:rsidRPr="002B5621">
        <w:rPr>
          <w:rFonts w:ascii="Sylfaen" w:hAnsi="Sylfaen"/>
          <w:sz w:val="28"/>
          <w:szCs w:val="28"/>
          <w:lang w:val="en-US"/>
        </w:rPr>
        <w:cr/>
        <w:t xml:space="preserve">ფეოდალურ საქართველოში ჩამოყალიბდა მეათე საუკუნის </w:t>
      </w:r>
      <w:r w:rsidRPr="002B5621">
        <w:rPr>
          <w:rFonts w:ascii="Sylfaen" w:hAnsi="Sylfaen"/>
          <w:sz w:val="28"/>
          <w:szCs w:val="28"/>
          <w:lang w:val="en-US"/>
        </w:rPr>
        <w:cr/>
        <w:t xml:space="preserve">უკანასკნელ მეოთხედში, ერთიანი ქართული მონარქიის შექმნის </w:t>
      </w:r>
      <w:r w:rsidRPr="002B5621">
        <w:rPr>
          <w:rFonts w:ascii="Sylfaen" w:hAnsi="Sylfaen"/>
          <w:sz w:val="28"/>
          <w:szCs w:val="28"/>
          <w:lang w:val="en-US"/>
        </w:rPr>
        <w:cr/>
        <w:t xml:space="preserve">შემდეგ. </w:t>
      </w:r>
      <w:proofErr w:type="gramStart"/>
      <w:r w:rsidRPr="002B5621">
        <w:rPr>
          <w:rFonts w:ascii="Sylfaen" w:hAnsi="Sylfaen"/>
          <w:sz w:val="28"/>
          <w:szCs w:val="28"/>
          <w:lang w:val="en-US"/>
        </w:rPr>
        <w:t>წერილობით</w:t>
      </w:r>
      <w:proofErr w:type="gramEnd"/>
      <w:r w:rsidRPr="002B5621">
        <w:rPr>
          <w:rFonts w:ascii="Sylfaen" w:hAnsi="Sylfaen"/>
          <w:sz w:val="28"/>
          <w:szCs w:val="28"/>
          <w:lang w:val="en-US"/>
        </w:rPr>
        <w:t xml:space="preserve"> წყაროების მიხედვით, რაჭის პირველი </w:t>
      </w:r>
      <w:r w:rsidRPr="002B5621">
        <w:rPr>
          <w:rFonts w:ascii="Sylfaen" w:hAnsi="Sylfaen"/>
          <w:sz w:val="28"/>
          <w:szCs w:val="28"/>
          <w:lang w:val="en-US"/>
        </w:rPr>
        <w:cr/>
        <w:t xml:space="preserve">ერისთავი იყო რატი ბაღაშთა საგვარეულოდან.[საჭიროებს წყაროს </w:t>
      </w:r>
      <w:r w:rsidRPr="002B5621">
        <w:rPr>
          <w:rFonts w:ascii="Sylfaen" w:hAnsi="Sylfaen"/>
          <w:sz w:val="28"/>
          <w:szCs w:val="28"/>
          <w:lang w:val="en-US"/>
        </w:rPr>
        <w:cr/>
        <w:t xml:space="preserve">მითითებას] რატის შემდეგ რაჭის ერისთავი იყო მისი ძე კახაბერი. </w:t>
      </w:r>
      <w:r w:rsidRPr="002B5621">
        <w:rPr>
          <w:rFonts w:ascii="Sylfaen" w:hAnsi="Sylfaen"/>
          <w:sz w:val="28"/>
          <w:szCs w:val="28"/>
          <w:lang w:val="en-US"/>
        </w:rPr>
        <w:cr/>
      </w:r>
      <w:proofErr w:type="gramStart"/>
      <w:r w:rsidRPr="002B5621">
        <w:rPr>
          <w:rFonts w:ascii="Sylfaen" w:hAnsi="Sylfaen"/>
          <w:sz w:val="28"/>
          <w:szCs w:val="28"/>
          <w:lang w:val="en-US"/>
        </w:rPr>
        <w:t>მისი</w:t>
      </w:r>
      <w:proofErr w:type="gramEnd"/>
      <w:r w:rsidRPr="002B5621">
        <w:rPr>
          <w:rFonts w:ascii="Sylfaen" w:hAnsi="Sylfaen"/>
          <w:sz w:val="28"/>
          <w:szCs w:val="28"/>
          <w:lang w:val="en-US"/>
        </w:rPr>
        <w:t xml:space="preserve"> სახელიდან მოდის გვარსახელი კახაბერისძე, რასაც შუა </w:t>
      </w:r>
      <w:r w:rsidRPr="002B5621">
        <w:rPr>
          <w:rFonts w:ascii="Sylfaen" w:hAnsi="Sylfaen"/>
          <w:sz w:val="28"/>
          <w:szCs w:val="28"/>
          <w:lang w:val="en-US"/>
        </w:rPr>
        <w:cr/>
        <w:t xml:space="preserve">ფეოდალურ ხანაში ატარებდაბა ბაღავშთა ის შტო, რომელიც რაჭის </w:t>
      </w:r>
      <w:r w:rsidRPr="002B5621">
        <w:rPr>
          <w:rFonts w:ascii="Sylfaen" w:hAnsi="Sylfaen"/>
          <w:sz w:val="28"/>
          <w:szCs w:val="28"/>
          <w:lang w:val="en-US"/>
        </w:rPr>
        <w:cr/>
        <w:t xml:space="preserve">საერისთავოს განაგებდა. </w:t>
      </w:r>
      <w:proofErr w:type="gramStart"/>
      <w:r w:rsidRPr="002B5621">
        <w:rPr>
          <w:rFonts w:ascii="Sylfaen" w:hAnsi="Sylfaen"/>
          <w:sz w:val="28"/>
          <w:szCs w:val="28"/>
          <w:lang w:val="en-US"/>
        </w:rPr>
        <w:t>რაჭის</w:t>
      </w:r>
      <w:proofErr w:type="gramEnd"/>
      <w:r w:rsidRPr="002B5621">
        <w:rPr>
          <w:rFonts w:ascii="Sylfaen" w:hAnsi="Sylfaen"/>
          <w:sz w:val="28"/>
          <w:szCs w:val="28"/>
          <w:lang w:val="en-US"/>
        </w:rPr>
        <w:t xml:space="preserve"> საერისთვაო ერთიან საქართველოს </w:t>
      </w:r>
      <w:r w:rsidRPr="002B5621">
        <w:rPr>
          <w:rFonts w:ascii="Sylfaen" w:hAnsi="Sylfaen"/>
          <w:sz w:val="28"/>
          <w:szCs w:val="28"/>
          <w:lang w:val="en-US"/>
        </w:rPr>
        <w:cr/>
        <w:t xml:space="preserve">სამეფოში მნიშვნელოვან ერთეულს წარმოადგენდა. </w:t>
      </w:r>
      <w:proofErr w:type="gramStart"/>
      <w:r w:rsidRPr="002B5621">
        <w:rPr>
          <w:rFonts w:ascii="Sylfaen" w:hAnsi="Sylfaen"/>
          <w:sz w:val="28"/>
          <w:szCs w:val="28"/>
          <w:lang w:val="en-US"/>
        </w:rPr>
        <w:t>მისი</w:t>
      </w:r>
      <w:proofErr w:type="gramEnd"/>
      <w:r w:rsidRPr="002B5621">
        <w:rPr>
          <w:rFonts w:ascii="Sylfaen" w:hAnsi="Sylfaen"/>
          <w:sz w:val="28"/>
          <w:szCs w:val="28"/>
          <w:lang w:val="en-US"/>
        </w:rPr>
        <w:t xml:space="preserve"> ერისთავები </w:t>
      </w:r>
      <w:r w:rsidRPr="002B5621">
        <w:rPr>
          <w:rFonts w:ascii="Sylfaen" w:hAnsi="Sylfaen"/>
          <w:sz w:val="28"/>
          <w:szCs w:val="28"/>
          <w:lang w:val="en-US"/>
        </w:rPr>
        <w:cr/>
        <w:t xml:space="preserve">დიდ როლს თმაშობდნენ ქვეყნის პოლიტიკურ ცხოვრებაში X-XIII </w:t>
      </w:r>
      <w:r w:rsidRPr="002B5621">
        <w:rPr>
          <w:rFonts w:ascii="Sylfaen" w:hAnsi="Sylfaen"/>
          <w:sz w:val="28"/>
          <w:szCs w:val="28"/>
          <w:lang w:val="en-US"/>
        </w:rPr>
        <w:cr/>
        <w:t>საუკუნეებში.&lt;br&gt;&lt;br&gt;&lt;br&gt;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რაჭას</w:t>
      </w:r>
      <w:proofErr w:type="gramEnd"/>
      <w:r w:rsidRPr="002B5621">
        <w:rPr>
          <w:rFonts w:ascii="Sylfaen" w:hAnsi="Sylfaen"/>
          <w:sz w:val="28"/>
          <w:szCs w:val="28"/>
          <w:lang w:val="en-US"/>
        </w:rPr>
        <w:t xml:space="preserve"> ჩრდილოეთით სვანეთის საერისთავო ესაზღვრებოდა. </w:t>
      </w:r>
      <w:proofErr w:type="gramStart"/>
      <w:r w:rsidRPr="002B5621">
        <w:rPr>
          <w:rFonts w:ascii="Sylfaen" w:hAnsi="Sylfaen"/>
          <w:sz w:val="28"/>
          <w:szCs w:val="28"/>
          <w:lang w:val="en-US"/>
        </w:rPr>
        <w:t xml:space="preserve">მათი </w:t>
      </w:r>
      <w:r w:rsidRPr="002B5621">
        <w:rPr>
          <w:rFonts w:ascii="Sylfaen" w:hAnsi="Sylfaen"/>
          <w:sz w:val="28"/>
          <w:szCs w:val="28"/>
          <w:lang w:val="en-US"/>
        </w:rPr>
        <w:cr/>
        <w:t>გამყოფი</w:t>
      </w:r>
      <w:proofErr w:type="gramEnd"/>
      <w:r w:rsidRPr="002B5621">
        <w:rPr>
          <w:rFonts w:ascii="Sylfaen" w:hAnsi="Sylfaen"/>
          <w:sz w:val="28"/>
          <w:szCs w:val="28"/>
          <w:lang w:val="en-US"/>
        </w:rPr>
        <w:t xml:space="preserve"> იყო ლეჩხუმის ქედი. </w:t>
      </w:r>
      <w:proofErr w:type="gramStart"/>
      <w:r w:rsidRPr="002B5621">
        <w:rPr>
          <w:rFonts w:ascii="Sylfaen" w:hAnsi="Sylfaen"/>
          <w:sz w:val="28"/>
          <w:szCs w:val="28"/>
          <w:lang w:val="en-US"/>
        </w:rPr>
        <w:t>კავკასიონის</w:t>
      </w:r>
      <w:proofErr w:type="gramEnd"/>
      <w:r w:rsidRPr="002B5621">
        <w:rPr>
          <w:rFonts w:ascii="Sylfaen" w:hAnsi="Sylfaen"/>
          <w:sz w:val="28"/>
          <w:szCs w:val="28"/>
          <w:lang w:val="en-US"/>
        </w:rPr>
        <w:t xml:space="preserve"> მთავარ ქედამდე რაჭის </w:t>
      </w:r>
      <w:r w:rsidRPr="002B5621">
        <w:rPr>
          <w:rFonts w:ascii="Sylfaen" w:hAnsi="Sylfaen"/>
          <w:sz w:val="28"/>
          <w:szCs w:val="28"/>
          <w:lang w:val="en-US"/>
        </w:rPr>
        <w:cr/>
        <w:t xml:space="preserve">საერისთავო მდ. </w:t>
      </w:r>
      <w:proofErr w:type="gramStart"/>
      <w:r w:rsidRPr="002B5621">
        <w:rPr>
          <w:rFonts w:ascii="Sylfaen" w:hAnsi="Sylfaen"/>
          <w:sz w:val="28"/>
          <w:szCs w:val="28"/>
          <w:lang w:val="en-US"/>
        </w:rPr>
        <w:t>ჭანჭახის</w:t>
      </w:r>
      <w:proofErr w:type="gramEnd"/>
      <w:r w:rsidRPr="002B5621">
        <w:rPr>
          <w:rFonts w:ascii="Sylfaen" w:hAnsi="Sylfaen"/>
          <w:sz w:val="28"/>
          <w:szCs w:val="28"/>
          <w:lang w:val="en-US"/>
        </w:rPr>
        <w:t xml:space="preserve"> ქედამდე აღწევდა. </w:t>
      </w:r>
      <w:proofErr w:type="gramStart"/>
      <w:r w:rsidRPr="002B5621">
        <w:rPr>
          <w:rFonts w:ascii="Sylfaen" w:hAnsi="Sylfaen"/>
          <w:sz w:val="28"/>
          <w:szCs w:val="28"/>
          <w:lang w:val="en-US"/>
        </w:rPr>
        <w:t>სამხრეთის</w:t>
      </w:r>
      <w:proofErr w:type="gramEnd"/>
      <w:r w:rsidRPr="002B5621">
        <w:rPr>
          <w:rFonts w:ascii="Sylfaen" w:hAnsi="Sylfaen"/>
          <w:sz w:val="28"/>
          <w:szCs w:val="28"/>
          <w:lang w:val="en-US"/>
        </w:rPr>
        <w:t xml:space="preserve"> მას რაჭის </w:t>
      </w:r>
      <w:r w:rsidRPr="002B5621">
        <w:rPr>
          <w:rFonts w:ascii="Sylfaen" w:hAnsi="Sylfaen"/>
          <w:sz w:val="28"/>
          <w:szCs w:val="28"/>
          <w:lang w:val="en-US"/>
        </w:rPr>
        <w:cr/>
        <w:t xml:space="preserve">ქედი ესაზრვრებოდა. </w:t>
      </w:r>
      <w:proofErr w:type="gramStart"/>
      <w:r w:rsidRPr="002B5621">
        <w:rPr>
          <w:rFonts w:ascii="Sylfaen" w:hAnsi="Sylfaen"/>
          <w:sz w:val="28"/>
          <w:szCs w:val="28"/>
          <w:lang w:val="en-US"/>
        </w:rPr>
        <w:t>დასავლეთით</w:t>
      </w:r>
      <w:proofErr w:type="gramEnd"/>
      <w:r w:rsidRPr="002B5621">
        <w:rPr>
          <w:rFonts w:ascii="Sylfaen" w:hAnsi="Sylfaen"/>
          <w:sz w:val="28"/>
          <w:szCs w:val="28"/>
          <w:lang w:val="en-US"/>
        </w:rPr>
        <w:t xml:space="preserve"> თაკვერიდან მას გამყოფდა </w:t>
      </w:r>
      <w:r w:rsidRPr="002B5621">
        <w:rPr>
          <w:rFonts w:ascii="Sylfaen" w:hAnsi="Sylfaen"/>
          <w:sz w:val="28"/>
          <w:szCs w:val="28"/>
          <w:lang w:val="en-US"/>
        </w:rPr>
        <w:cr/>
        <w:t xml:space="preserve">გუელისტავის ქედი (ლაბეჭინის სერი), ხოლო უშუალოდ მდ. </w:t>
      </w:r>
      <w:r w:rsidRPr="002B5621">
        <w:rPr>
          <w:rFonts w:ascii="Sylfaen" w:hAnsi="Sylfaen"/>
          <w:sz w:val="28"/>
          <w:szCs w:val="28"/>
          <w:lang w:val="en-US"/>
        </w:rPr>
        <w:cr/>
      </w:r>
      <w:proofErr w:type="gramStart"/>
      <w:r w:rsidRPr="002B5621">
        <w:rPr>
          <w:rFonts w:ascii="Sylfaen" w:hAnsi="Sylfaen"/>
          <w:sz w:val="28"/>
          <w:szCs w:val="28"/>
          <w:lang w:val="en-US"/>
        </w:rPr>
        <w:t>რიონის</w:t>
      </w:r>
      <w:proofErr w:type="gramEnd"/>
      <w:r w:rsidRPr="002B5621">
        <w:rPr>
          <w:rFonts w:ascii="Sylfaen" w:hAnsi="Sylfaen"/>
          <w:sz w:val="28"/>
          <w:szCs w:val="28"/>
          <w:lang w:val="en-US"/>
        </w:rPr>
        <w:t xml:space="preserve"> ხეობაში ის ვიწროები, რომლებიც სოფელ ალპენის </w:t>
      </w:r>
      <w:r w:rsidRPr="002B5621">
        <w:rPr>
          <w:rFonts w:ascii="Sylfaen" w:hAnsi="Sylfaen"/>
          <w:sz w:val="28"/>
          <w:szCs w:val="28"/>
          <w:lang w:val="en-US"/>
        </w:rPr>
        <w:cr/>
        <w:t xml:space="preserve">სამხრეთით იწყება. </w:t>
      </w:r>
      <w:proofErr w:type="gramStart"/>
      <w:r w:rsidRPr="002B5621">
        <w:rPr>
          <w:rFonts w:ascii="Sylfaen" w:hAnsi="Sylfaen"/>
          <w:sz w:val="28"/>
          <w:szCs w:val="28"/>
          <w:lang w:val="en-US"/>
        </w:rPr>
        <w:t>მდ</w:t>
      </w:r>
      <w:proofErr w:type="gramEnd"/>
      <w:r w:rsidRPr="002B5621">
        <w:rPr>
          <w:rFonts w:ascii="Sylfaen" w:hAnsi="Sylfaen"/>
          <w:sz w:val="28"/>
          <w:szCs w:val="28"/>
          <w:lang w:val="en-US"/>
        </w:rPr>
        <w:t xml:space="preserve">. </w:t>
      </w:r>
      <w:proofErr w:type="gramStart"/>
      <w:r w:rsidRPr="002B5621">
        <w:rPr>
          <w:rFonts w:ascii="Sylfaen" w:hAnsi="Sylfaen"/>
          <w:sz w:val="28"/>
          <w:szCs w:val="28"/>
          <w:lang w:val="en-US"/>
        </w:rPr>
        <w:t>ჯეჯორის</w:t>
      </w:r>
      <w:proofErr w:type="gramEnd"/>
      <w:r w:rsidRPr="002B5621">
        <w:rPr>
          <w:rFonts w:ascii="Sylfaen" w:hAnsi="Sylfaen"/>
          <w:sz w:val="28"/>
          <w:szCs w:val="28"/>
          <w:lang w:val="en-US"/>
        </w:rPr>
        <w:t xml:space="preserve"> აუზში საზღვრები დაღვერილას </w:t>
      </w:r>
      <w:r w:rsidRPr="002B5621">
        <w:rPr>
          <w:rFonts w:ascii="Sylfaen" w:hAnsi="Sylfaen"/>
          <w:sz w:val="28"/>
          <w:szCs w:val="28"/>
          <w:lang w:val="en-US"/>
        </w:rPr>
        <w:cr/>
        <w:t xml:space="preserve">ქედამდე აღწევდა. </w:t>
      </w:r>
      <w:proofErr w:type="gramStart"/>
      <w:r w:rsidRPr="002B5621">
        <w:rPr>
          <w:rFonts w:ascii="Sylfaen" w:hAnsi="Sylfaen"/>
          <w:sz w:val="28"/>
          <w:szCs w:val="28"/>
          <w:lang w:val="en-US"/>
        </w:rPr>
        <w:t>ამ</w:t>
      </w:r>
      <w:proofErr w:type="gramEnd"/>
      <w:r w:rsidRPr="002B5621">
        <w:rPr>
          <w:rFonts w:ascii="Sylfaen" w:hAnsi="Sylfaen"/>
          <w:sz w:val="28"/>
          <w:szCs w:val="28"/>
          <w:lang w:val="en-US"/>
        </w:rPr>
        <w:t xml:space="preserve"> ქედის ჩრდილოეთით მხარე კუდადო იყო.</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X-XIII საუკუნეში რაჭის ერისთავები მეფის </w:t>
      </w:r>
      <w:proofErr w:type="gramStart"/>
      <w:r w:rsidRPr="002B5621">
        <w:rPr>
          <w:rFonts w:ascii="Sylfaen" w:hAnsi="Sylfaen"/>
          <w:sz w:val="28"/>
          <w:szCs w:val="28"/>
          <w:lang w:val="en-US"/>
        </w:rPr>
        <w:t xml:space="preserve">მოხელეებს </w:t>
      </w:r>
      <w:r w:rsidRPr="002B5621">
        <w:rPr>
          <w:rFonts w:ascii="Sylfaen" w:hAnsi="Sylfaen"/>
          <w:sz w:val="28"/>
          <w:szCs w:val="28"/>
          <w:lang w:val="en-US"/>
        </w:rPr>
        <w:cr/>
        <w:t>წარმოადგენდნენ</w:t>
      </w:r>
      <w:proofErr w:type="gramEnd"/>
      <w:r w:rsidRPr="002B5621">
        <w:rPr>
          <w:rFonts w:ascii="Sylfaen" w:hAnsi="Sylfaen"/>
          <w:sz w:val="28"/>
          <w:szCs w:val="28"/>
          <w:lang w:val="en-US"/>
        </w:rPr>
        <w:t xml:space="preserve">. </w:t>
      </w:r>
      <w:proofErr w:type="gramStart"/>
      <w:r w:rsidRPr="002B5621">
        <w:rPr>
          <w:rFonts w:ascii="Sylfaen" w:hAnsi="Sylfaen"/>
          <w:sz w:val="28"/>
          <w:szCs w:val="28"/>
          <w:lang w:val="en-US"/>
        </w:rPr>
        <w:t>მათ</w:t>
      </w:r>
      <w:proofErr w:type="gramEnd"/>
      <w:r w:rsidRPr="002B5621">
        <w:rPr>
          <w:rFonts w:ascii="Sylfaen" w:hAnsi="Sylfaen"/>
          <w:sz w:val="28"/>
          <w:szCs w:val="28"/>
          <w:lang w:val="en-US"/>
        </w:rPr>
        <w:t xml:space="preserve"> ევალებოდათ საერისთავოში სამეფო </w:t>
      </w:r>
      <w:r w:rsidRPr="002B5621">
        <w:rPr>
          <w:rFonts w:ascii="Sylfaen" w:hAnsi="Sylfaen"/>
          <w:sz w:val="28"/>
          <w:szCs w:val="28"/>
          <w:lang w:val="en-US"/>
        </w:rPr>
        <w:cr/>
        <w:t xml:space="preserve">გადასახადების აკრეფა, ლაშქრის გამოყვანა და წინამძღოლობა. </w:t>
      </w:r>
      <w:proofErr w:type="gramStart"/>
      <w:r w:rsidRPr="002B5621">
        <w:rPr>
          <w:rFonts w:ascii="Sylfaen" w:hAnsi="Sylfaen"/>
          <w:sz w:val="28"/>
          <w:szCs w:val="28"/>
          <w:lang w:val="en-US"/>
        </w:rPr>
        <w:t xml:space="preserve">ამ </w:t>
      </w:r>
      <w:r w:rsidRPr="002B5621">
        <w:rPr>
          <w:rFonts w:ascii="Sylfaen" w:hAnsi="Sylfaen"/>
          <w:sz w:val="28"/>
          <w:szCs w:val="28"/>
          <w:lang w:val="en-US"/>
        </w:rPr>
        <w:cr/>
        <w:t>პერიოდში</w:t>
      </w:r>
      <w:proofErr w:type="gramEnd"/>
      <w:r w:rsidRPr="002B5621">
        <w:rPr>
          <w:rFonts w:ascii="Sylfaen" w:hAnsi="Sylfaen"/>
          <w:sz w:val="28"/>
          <w:szCs w:val="28"/>
          <w:lang w:val="en-US"/>
        </w:rPr>
        <w:t xml:space="preserve"> რაჭის ერისთავთ მთავარი რეზიდენცია მინდაციხე იყო. </w:t>
      </w:r>
      <w:r w:rsidRPr="002B5621">
        <w:rPr>
          <w:rFonts w:ascii="Sylfaen" w:hAnsi="Sylfaen"/>
          <w:sz w:val="28"/>
          <w:szCs w:val="28"/>
          <w:lang w:val="en-US"/>
        </w:rPr>
        <w:cr/>
      </w:r>
      <w:proofErr w:type="gramStart"/>
      <w:r w:rsidRPr="002B5621">
        <w:rPr>
          <w:rFonts w:ascii="Sylfaen" w:hAnsi="Sylfaen"/>
          <w:sz w:val="28"/>
          <w:szCs w:val="28"/>
          <w:lang w:val="en-US"/>
        </w:rPr>
        <w:t>დიდი</w:t>
      </w:r>
      <w:proofErr w:type="gramEnd"/>
      <w:r w:rsidRPr="002B5621">
        <w:rPr>
          <w:rFonts w:ascii="Sylfaen" w:hAnsi="Sylfaen"/>
          <w:sz w:val="28"/>
          <w:szCs w:val="28"/>
          <w:lang w:val="en-US"/>
        </w:rPr>
        <w:t xml:space="preserve"> ციხე-დარბაზი იყო კვარის ციხეც.</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XIII საუკუნის 80-იან წლებში დავით VI ნარინმა გააუქმა </w:t>
      </w:r>
      <w:proofErr w:type="gramStart"/>
      <w:r w:rsidRPr="002B5621">
        <w:rPr>
          <w:rFonts w:ascii="Sylfaen" w:hAnsi="Sylfaen"/>
          <w:sz w:val="28"/>
          <w:szCs w:val="28"/>
          <w:lang w:val="en-US"/>
        </w:rPr>
        <w:t xml:space="preserve">რაჭის </w:t>
      </w:r>
      <w:r w:rsidRPr="002B5621">
        <w:rPr>
          <w:rFonts w:ascii="Sylfaen" w:hAnsi="Sylfaen"/>
          <w:sz w:val="28"/>
          <w:szCs w:val="28"/>
          <w:lang w:val="en-US"/>
        </w:rPr>
        <w:cr/>
        <w:t>საერთავო</w:t>
      </w:r>
      <w:proofErr w:type="gramEnd"/>
      <w:r w:rsidRPr="002B5621">
        <w:rPr>
          <w:rFonts w:ascii="Sylfaen" w:hAnsi="Sylfaen"/>
          <w:sz w:val="28"/>
          <w:szCs w:val="28"/>
          <w:lang w:val="en-US"/>
        </w:rPr>
        <w:t xml:space="preserve"> და სახასო მამულად აქცია. </w:t>
      </w:r>
      <w:proofErr w:type="gramStart"/>
      <w:r w:rsidRPr="002B5621">
        <w:rPr>
          <w:rFonts w:ascii="Sylfaen" w:hAnsi="Sylfaen"/>
          <w:sz w:val="28"/>
          <w:szCs w:val="28"/>
          <w:lang w:val="en-US"/>
        </w:rPr>
        <w:t>კახაბერისძეთა</w:t>
      </w:r>
      <w:proofErr w:type="gramEnd"/>
      <w:r w:rsidRPr="002B5621">
        <w:rPr>
          <w:rFonts w:ascii="Sylfaen" w:hAnsi="Sylfaen"/>
          <w:sz w:val="28"/>
          <w:szCs w:val="28"/>
          <w:lang w:val="en-US"/>
        </w:rPr>
        <w:t xml:space="preserve"> საგვარეულო, </w:t>
      </w:r>
      <w:r w:rsidRPr="002B5621">
        <w:rPr>
          <w:rFonts w:ascii="Sylfaen" w:hAnsi="Sylfaen"/>
          <w:sz w:val="28"/>
          <w:szCs w:val="28"/>
          <w:lang w:val="en-US"/>
        </w:rPr>
        <w:cr/>
        <w:t xml:space="preserve">როგორც ჩანს, ამოწყდა. XIV საუკუნის 30-იან წლებში, </w:t>
      </w:r>
      <w:proofErr w:type="gramStart"/>
      <w:r w:rsidRPr="002B5621">
        <w:rPr>
          <w:rFonts w:ascii="Sylfaen" w:hAnsi="Sylfaen"/>
          <w:sz w:val="28"/>
          <w:szCs w:val="28"/>
          <w:lang w:val="en-US"/>
        </w:rPr>
        <w:t xml:space="preserve">გიორგი </w:t>
      </w:r>
      <w:r w:rsidRPr="002B5621">
        <w:rPr>
          <w:rFonts w:ascii="Sylfaen" w:hAnsi="Sylfaen"/>
          <w:sz w:val="28"/>
          <w:szCs w:val="28"/>
          <w:lang w:val="en-US"/>
        </w:rPr>
        <w:cr/>
        <w:t>მეხუთე</w:t>
      </w:r>
      <w:proofErr w:type="gramEnd"/>
      <w:r w:rsidRPr="002B5621">
        <w:rPr>
          <w:rFonts w:ascii="Sylfaen" w:hAnsi="Sylfaen"/>
          <w:sz w:val="28"/>
          <w:szCs w:val="28"/>
          <w:lang w:val="en-US"/>
        </w:rPr>
        <w:t xml:space="preserve"> ბრწყინვალემ საქართველოს ერთიანობა აღადგინა და რაჭა </w:t>
      </w:r>
      <w:r w:rsidRPr="002B5621">
        <w:rPr>
          <w:rFonts w:ascii="Sylfaen" w:hAnsi="Sylfaen"/>
          <w:sz w:val="28"/>
          <w:szCs w:val="28"/>
          <w:lang w:val="en-US"/>
        </w:rPr>
        <w:cr/>
        <w:t xml:space="preserve">მის შემადგენლობაში შევიდა. </w:t>
      </w:r>
      <w:proofErr w:type="gramStart"/>
      <w:r w:rsidRPr="002B5621">
        <w:rPr>
          <w:rFonts w:ascii="Sylfaen" w:hAnsi="Sylfaen"/>
          <w:sz w:val="28"/>
          <w:szCs w:val="28"/>
          <w:lang w:val="en-US"/>
        </w:rPr>
        <w:t>შემდეგში</w:t>
      </w:r>
      <w:proofErr w:type="gramEnd"/>
      <w:r w:rsidRPr="002B5621">
        <w:rPr>
          <w:rFonts w:ascii="Sylfaen" w:hAnsi="Sylfaen"/>
          <w:sz w:val="28"/>
          <w:szCs w:val="28"/>
          <w:lang w:val="en-US"/>
        </w:rPr>
        <w:t xml:space="preserve"> საქართველოს მეფეებმა </w:t>
      </w:r>
      <w:r w:rsidRPr="002B5621">
        <w:rPr>
          <w:rFonts w:ascii="Sylfaen" w:hAnsi="Sylfaen"/>
          <w:sz w:val="28"/>
          <w:szCs w:val="28"/>
          <w:lang w:val="en-US"/>
        </w:rPr>
        <w:cr/>
        <w:t xml:space="preserve">რაჭის საერისთვო ისევ აღადგინეს. </w:t>
      </w:r>
      <w:proofErr w:type="gramStart"/>
      <w:r w:rsidRPr="002B5621">
        <w:rPr>
          <w:rFonts w:ascii="Sylfaen" w:hAnsi="Sylfaen"/>
          <w:sz w:val="28"/>
          <w:szCs w:val="28"/>
          <w:lang w:val="en-US"/>
        </w:rPr>
        <w:t>თავდაპირველად</w:t>
      </w:r>
      <w:proofErr w:type="gramEnd"/>
      <w:r w:rsidRPr="002B5621">
        <w:rPr>
          <w:rFonts w:ascii="Sylfaen" w:hAnsi="Sylfaen"/>
          <w:sz w:val="28"/>
          <w:szCs w:val="28"/>
          <w:lang w:val="en-US"/>
        </w:rPr>
        <w:t xml:space="preserve"> რაჭის </w:t>
      </w:r>
      <w:r w:rsidRPr="002B5621">
        <w:rPr>
          <w:rFonts w:ascii="Sylfaen" w:hAnsi="Sylfaen"/>
          <w:sz w:val="28"/>
          <w:szCs w:val="28"/>
          <w:lang w:val="en-US"/>
        </w:rPr>
        <w:cr/>
        <w:t xml:space="preserve">ერისთვთა ტიტულს ჭარელიძეთა საგვარეულოს წარმომადგენლები </w:t>
      </w:r>
      <w:r w:rsidRPr="002B5621">
        <w:rPr>
          <w:rFonts w:ascii="Sylfaen" w:hAnsi="Sylfaen"/>
          <w:sz w:val="28"/>
          <w:szCs w:val="28"/>
          <w:lang w:val="en-US"/>
        </w:rPr>
        <w:cr/>
        <w:t xml:space="preserve">ატარებდნენ, ხოლო დაახლოებით 1488 წლიდან ცხეტიძეები. </w:t>
      </w:r>
      <w:proofErr w:type="gramStart"/>
      <w:r w:rsidRPr="002B5621">
        <w:rPr>
          <w:rFonts w:ascii="Sylfaen" w:hAnsi="Sylfaen"/>
          <w:sz w:val="28"/>
          <w:szCs w:val="28"/>
          <w:lang w:val="en-US"/>
        </w:rPr>
        <w:t xml:space="preserve">XV </w:t>
      </w:r>
      <w:r w:rsidRPr="002B5621">
        <w:rPr>
          <w:rFonts w:ascii="Sylfaen" w:hAnsi="Sylfaen"/>
          <w:sz w:val="28"/>
          <w:szCs w:val="28"/>
          <w:lang w:val="en-US"/>
        </w:rPr>
        <w:cr/>
        <w:t>საუკუნის</w:t>
      </w:r>
      <w:proofErr w:type="gramEnd"/>
      <w:r w:rsidRPr="002B5621">
        <w:rPr>
          <w:rFonts w:ascii="Sylfaen" w:hAnsi="Sylfaen"/>
          <w:sz w:val="28"/>
          <w:szCs w:val="28"/>
          <w:lang w:val="en-US"/>
        </w:rPr>
        <w:t xml:space="preserve"> მეორე ნახევარში საქართევლოს სამეფო-სათავროებად </w:t>
      </w:r>
      <w:r w:rsidRPr="002B5621">
        <w:rPr>
          <w:rFonts w:ascii="Sylfaen" w:hAnsi="Sylfaen"/>
          <w:sz w:val="28"/>
          <w:szCs w:val="28"/>
          <w:lang w:val="en-US"/>
        </w:rPr>
        <w:cr/>
      </w:r>
      <w:r w:rsidRPr="002B5621">
        <w:rPr>
          <w:rFonts w:ascii="Sylfaen" w:hAnsi="Sylfaen"/>
          <w:sz w:val="28"/>
          <w:szCs w:val="28"/>
          <w:lang w:val="en-US"/>
        </w:rPr>
        <w:lastRenderedPageBreak/>
        <w:t xml:space="preserve">დაშლის შემდეგ რაჭის საერისთავო სამეგრელოს შემადგენლობაში </w:t>
      </w:r>
      <w:r w:rsidRPr="002B5621">
        <w:rPr>
          <w:rFonts w:ascii="Sylfaen" w:hAnsi="Sylfaen"/>
          <w:sz w:val="28"/>
          <w:szCs w:val="28"/>
          <w:lang w:val="en-US"/>
        </w:rPr>
        <w:cr/>
        <w:t>შევიდა.</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მეთხუთმეტე</w:t>
      </w:r>
      <w:proofErr w:type="gramEnd"/>
      <w:r w:rsidRPr="002B5621">
        <w:rPr>
          <w:rFonts w:ascii="Sylfaen" w:hAnsi="Sylfaen"/>
          <w:sz w:val="28"/>
          <w:szCs w:val="28"/>
          <w:lang w:val="en-US"/>
        </w:rPr>
        <w:t xml:space="preserve"> საუკუნის 30-იან წლებში იმერეთის მეფემ ბაგრატ </w:t>
      </w:r>
      <w:r w:rsidRPr="002B5621">
        <w:rPr>
          <w:rFonts w:ascii="Sylfaen" w:hAnsi="Sylfaen"/>
          <w:sz w:val="28"/>
          <w:szCs w:val="28"/>
          <w:lang w:val="en-US"/>
        </w:rPr>
        <w:cr/>
        <w:t xml:space="preserve">მესამემ რაჭის ერისთავებს მინდაციხე-დარბაზი გადასცა და </w:t>
      </w:r>
      <w:r w:rsidRPr="002B5621">
        <w:rPr>
          <w:rFonts w:ascii="Sylfaen" w:hAnsi="Sylfaen"/>
          <w:sz w:val="28"/>
          <w:szCs w:val="28"/>
          <w:lang w:val="en-US"/>
        </w:rPr>
        <w:cr/>
        <w:t xml:space="preserve">იმერეთის შექმნილი სამეფოს ახლად შექმნილი სადროშოების, </w:t>
      </w:r>
      <w:r w:rsidRPr="002B5621">
        <w:rPr>
          <w:rFonts w:ascii="Sylfaen" w:hAnsi="Sylfaen"/>
          <w:sz w:val="28"/>
          <w:szCs w:val="28"/>
          <w:lang w:val="en-US"/>
        </w:rPr>
        <w:cr/>
        <w:t xml:space="preserve">მასამო-რაჭის სადროშოს, სარდლობა ჩააბარა. </w:t>
      </w:r>
      <w:proofErr w:type="gramStart"/>
      <w:r w:rsidRPr="002B5621">
        <w:rPr>
          <w:rFonts w:ascii="Sylfaen" w:hAnsi="Sylfaen"/>
          <w:sz w:val="28"/>
          <w:szCs w:val="28"/>
          <w:lang w:val="en-US"/>
        </w:rPr>
        <w:t>რაჭის</w:t>
      </w:r>
      <w:proofErr w:type="gramEnd"/>
      <w:r w:rsidRPr="002B5621">
        <w:rPr>
          <w:rFonts w:ascii="Sylfaen" w:hAnsi="Sylfaen"/>
          <w:sz w:val="28"/>
          <w:szCs w:val="28"/>
          <w:lang w:val="en-US"/>
        </w:rPr>
        <w:t xml:space="preserve"> ერისთავებს </w:t>
      </w:r>
      <w:r w:rsidRPr="002B5621">
        <w:rPr>
          <w:rFonts w:ascii="Sylfaen" w:hAnsi="Sylfaen"/>
          <w:sz w:val="28"/>
          <w:szCs w:val="28"/>
          <w:lang w:val="en-US"/>
        </w:rPr>
        <w:cr/>
        <w:t xml:space="preserve">საკუთარი სათავადო ჰქონდათ, რომელიც თავდაპირველად მდ. </w:t>
      </w:r>
      <w:r w:rsidRPr="002B5621">
        <w:rPr>
          <w:rFonts w:ascii="Sylfaen" w:hAnsi="Sylfaen"/>
          <w:sz w:val="28"/>
          <w:szCs w:val="28"/>
          <w:lang w:val="en-US"/>
        </w:rPr>
        <w:cr/>
      </w:r>
      <w:proofErr w:type="gramStart"/>
      <w:r w:rsidRPr="002B5621">
        <w:rPr>
          <w:rFonts w:ascii="Sylfaen" w:hAnsi="Sylfaen"/>
          <w:sz w:val="28"/>
          <w:szCs w:val="28"/>
          <w:lang w:val="en-US"/>
        </w:rPr>
        <w:t>ლუხუნის</w:t>
      </w:r>
      <w:proofErr w:type="gramEnd"/>
      <w:r w:rsidRPr="002B5621">
        <w:rPr>
          <w:rFonts w:ascii="Sylfaen" w:hAnsi="Sylfaen"/>
          <w:sz w:val="28"/>
          <w:szCs w:val="28"/>
          <w:lang w:val="en-US"/>
        </w:rPr>
        <w:t xml:space="preserve"> ხეობის ერთ ნაწილს მოიცავდა. </w:t>
      </w:r>
      <w:proofErr w:type="gramStart"/>
      <w:r w:rsidRPr="002B5621">
        <w:rPr>
          <w:rFonts w:ascii="Sylfaen" w:hAnsi="Sylfaen"/>
          <w:sz w:val="28"/>
          <w:szCs w:val="28"/>
          <w:lang w:val="en-US"/>
        </w:rPr>
        <w:t>რაჭის</w:t>
      </w:r>
      <w:proofErr w:type="gramEnd"/>
      <w:r w:rsidRPr="002B5621">
        <w:rPr>
          <w:rFonts w:ascii="Sylfaen" w:hAnsi="Sylfaen"/>
          <w:sz w:val="28"/>
          <w:szCs w:val="28"/>
          <w:lang w:val="en-US"/>
        </w:rPr>
        <w:t xml:space="preserve"> ერისთავთა მთავარი </w:t>
      </w:r>
      <w:r w:rsidRPr="002B5621">
        <w:rPr>
          <w:rFonts w:ascii="Sylfaen" w:hAnsi="Sylfaen"/>
          <w:sz w:val="28"/>
          <w:szCs w:val="28"/>
          <w:lang w:val="en-US"/>
        </w:rPr>
        <w:cr/>
        <w:t>რეზიდენცია გახდა მინდაციხე და სასახლე სოფელ წესში.</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XV-XVII საუკუნეების რაჭის საერისთაოში იმერეთის </w:t>
      </w:r>
      <w:proofErr w:type="gramStart"/>
      <w:r w:rsidRPr="002B5621">
        <w:rPr>
          <w:rFonts w:ascii="Sylfaen" w:hAnsi="Sylfaen"/>
          <w:sz w:val="28"/>
          <w:szCs w:val="28"/>
          <w:lang w:val="en-US"/>
        </w:rPr>
        <w:t xml:space="preserve">მეფეები </w:t>
      </w:r>
      <w:r w:rsidRPr="002B5621">
        <w:rPr>
          <w:rFonts w:ascii="Sylfaen" w:hAnsi="Sylfaen"/>
          <w:sz w:val="28"/>
          <w:szCs w:val="28"/>
          <w:lang w:val="en-US"/>
        </w:rPr>
        <w:cr/>
        <w:t>ფლობდნენ</w:t>
      </w:r>
      <w:proofErr w:type="gramEnd"/>
      <w:r w:rsidRPr="002B5621">
        <w:rPr>
          <w:rFonts w:ascii="Sylfaen" w:hAnsi="Sylfaen"/>
          <w:sz w:val="28"/>
          <w:szCs w:val="28"/>
          <w:lang w:val="en-US"/>
        </w:rPr>
        <w:t xml:space="preserve"> ყმა მამულს. </w:t>
      </w:r>
      <w:proofErr w:type="gramStart"/>
      <w:r w:rsidRPr="002B5621">
        <w:rPr>
          <w:rFonts w:ascii="Sylfaen" w:hAnsi="Sylfaen"/>
          <w:sz w:val="28"/>
          <w:szCs w:val="28"/>
          <w:lang w:val="en-US"/>
        </w:rPr>
        <w:t>მათვე</w:t>
      </w:r>
      <w:proofErr w:type="gramEnd"/>
      <w:r w:rsidRPr="002B5621">
        <w:rPr>
          <w:rFonts w:ascii="Sylfaen" w:hAnsi="Sylfaen"/>
          <w:sz w:val="28"/>
          <w:szCs w:val="28"/>
          <w:lang w:val="en-US"/>
        </w:rPr>
        <w:t xml:space="preserve"> ეკუთვნოდათ ხოტევისა და კვარის </w:t>
      </w:r>
      <w:r w:rsidRPr="002B5621">
        <w:rPr>
          <w:rFonts w:ascii="Sylfaen" w:hAnsi="Sylfaen"/>
          <w:sz w:val="28"/>
          <w:szCs w:val="28"/>
          <w:lang w:val="en-US"/>
        </w:rPr>
        <w:cr/>
        <w:t xml:space="preserve">ციხეები, სოფელი ნიკორწმინდა. </w:t>
      </w:r>
      <w:proofErr w:type="gramStart"/>
      <w:r w:rsidRPr="002B5621">
        <w:rPr>
          <w:rFonts w:ascii="Sylfaen" w:hAnsi="Sylfaen"/>
          <w:sz w:val="28"/>
          <w:szCs w:val="28"/>
          <w:lang w:val="en-US"/>
        </w:rPr>
        <w:t>საზაფხულო</w:t>
      </w:r>
      <w:proofErr w:type="gramEnd"/>
      <w:r w:rsidRPr="002B5621">
        <w:rPr>
          <w:rFonts w:ascii="Sylfaen" w:hAnsi="Sylfaen"/>
          <w:sz w:val="28"/>
          <w:szCs w:val="28"/>
          <w:lang w:val="en-US"/>
        </w:rPr>
        <w:t xml:space="preserve"> რეზიდენცია იყო </w:t>
      </w:r>
      <w:r w:rsidRPr="002B5621">
        <w:rPr>
          <w:rFonts w:ascii="Sylfaen" w:hAnsi="Sylfaen"/>
          <w:sz w:val="28"/>
          <w:szCs w:val="28"/>
          <w:lang w:val="en-US"/>
        </w:rPr>
        <w:cr/>
        <w:t xml:space="preserve">სოფელი შაორი და სოფელი ამბროლაური. </w:t>
      </w:r>
      <w:proofErr w:type="gramStart"/>
      <w:r w:rsidRPr="002B5621">
        <w:rPr>
          <w:rFonts w:ascii="Sylfaen" w:hAnsi="Sylfaen"/>
          <w:sz w:val="28"/>
          <w:szCs w:val="28"/>
          <w:lang w:val="en-US"/>
        </w:rPr>
        <w:t>იმერეთის</w:t>
      </w:r>
      <w:proofErr w:type="gramEnd"/>
      <w:r w:rsidRPr="002B5621">
        <w:rPr>
          <w:rFonts w:ascii="Sylfaen" w:hAnsi="Sylfaen"/>
          <w:sz w:val="28"/>
          <w:szCs w:val="28"/>
          <w:lang w:val="en-US"/>
        </w:rPr>
        <w:t xml:space="preserve"> მეფის </w:t>
      </w:r>
      <w:r w:rsidRPr="002B5621">
        <w:rPr>
          <w:rFonts w:ascii="Sylfaen" w:hAnsi="Sylfaen"/>
          <w:sz w:val="28"/>
          <w:szCs w:val="28"/>
          <w:lang w:val="en-US"/>
        </w:rPr>
        <w:cr/>
        <w:t xml:space="preserve">ალექსანდრე III-ის გარდაცვალების შემდეგ, როდესაც სამეფოში </w:t>
      </w:r>
      <w:r w:rsidRPr="002B5621">
        <w:rPr>
          <w:rFonts w:ascii="Sylfaen" w:hAnsi="Sylfaen"/>
          <w:sz w:val="28"/>
          <w:szCs w:val="28"/>
          <w:lang w:val="en-US"/>
        </w:rPr>
        <w:cr/>
        <w:t xml:space="preserve">ფეოდალური ანარქია სუფევდა, რაჭის ერისთავები შინა ომების </w:t>
      </w:r>
      <w:r w:rsidRPr="002B5621">
        <w:rPr>
          <w:rFonts w:ascii="Sylfaen" w:hAnsi="Sylfaen"/>
          <w:sz w:val="28"/>
          <w:szCs w:val="28"/>
          <w:lang w:val="en-US"/>
        </w:rPr>
        <w:cr/>
        <w:t xml:space="preserve">აქტიური მონაწილეები და ხშირად ინიციატორებიც იყვნენ. </w:t>
      </w:r>
      <w:proofErr w:type="gramStart"/>
      <w:r w:rsidRPr="002B5621">
        <w:rPr>
          <w:rFonts w:ascii="Sylfaen" w:hAnsi="Sylfaen"/>
          <w:sz w:val="28"/>
          <w:szCs w:val="28"/>
          <w:lang w:val="en-US"/>
        </w:rPr>
        <w:t xml:space="preserve">მათ </w:t>
      </w:r>
      <w:r w:rsidRPr="002B5621">
        <w:rPr>
          <w:rFonts w:ascii="Sylfaen" w:hAnsi="Sylfaen"/>
          <w:sz w:val="28"/>
          <w:szCs w:val="28"/>
          <w:lang w:val="en-US"/>
        </w:rPr>
        <w:cr/>
        <w:t>სურდათ</w:t>
      </w:r>
      <w:proofErr w:type="gramEnd"/>
      <w:r w:rsidRPr="002B5621">
        <w:rPr>
          <w:rFonts w:ascii="Sylfaen" w:hAnsi="Sylfaen"/>
          <w:sz w:val="28"/>
          <w:szCs w:val="28"/>
          <w:lang w:val="en-US"/>
        </w:rPr>
        <w:t xml:space="preserve">: გაეფართოებინათ თავიანთი სათავადოები, თავი </w:t>
      </w:r>
      <w:r w:rsidRPr="002B5621">
        <w:rPr>
          <w:rFonts w:ascii="Sylfaen" w:hAnsi="Sylfaen"/>
          <w:sz w:val="28"/>
          <w:szCs w:val="28"/>
          <w:lang w:val="en-US"/>
        </w:rPr>
        <w:cr/>
        <w:t xml:space="preserve">დაეღწიათ იმერეთის მეფის მოხელეობისაგან და საერისთავო </w:t>
      </w:r>
      <w:r w:rsidRPr="002B5621">
        <w:rPr>
          <w:rFonts w:ascii="Sylfaen" w:hAnsi="Sylfaen"/>
          <w:sz w:val="28"/>
          <w:szCs w:val="28"/>
          <w:lang w:val="en-US"/>
        </w:rPr>
        <w:cr/>
        <w:t>დამოუკიდებელ სამთავროდ ექციათ.</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თავდაპირველად</w:t>
      </w:r>
      <w:proofErr w:type="gramEnd"/>
      <w:r w:rsidRPr="002B5621">
        <w:rPr>
          <w:rFonts w:ascii="Sylfaen" w:hAnsi="Sylfaen"/>
          <w:sz w:val="28"/>
          <w:szCs w:val="28"/>
          <w:lang w:val="en-US"/>
        </w:rPr>
        <w:t xml:space="preserve"> ერისთავმა შოშიტა მეორემ იმერეთში გაჩაღებულ </w:t>
      </w:r>
      <w:r w:rsidRPr="002B5621">
        <w:rPr>
          <w:rFonts w:ascii="Sylfaen" w:hAnsi="Sylfaen"/>
          <w:sz w:val="28"/>
          <w:szCs w:val="28"/>
          <w:lang w:val="en-US"/>
        </w:rPr>
        <w:cr/>
        <w:t xml:space="preserve">შინაომში კანონიერ მეფე ბაგრატ IV-ეს დაუჭირა მხარი. 1678 </w:t>
      </w:r>
      <w:proofErr w:type="gramStart"/>
      <w:r w:rsidRPr="002B5621">
        <w:rPr>
          <w:rFonts w:ascii="Sylfaen" w:hAnsi="Sylfaen"/>
          <w:sz w:val="28"/>
          <w:szCs w:val="28"/>
          <w:lang w:val="en-US"/>
        </w:rPr>
        <w:t xml:space="preserve">წელს </w:t>
      </w:r>
      <w:r w:rsidRPr="002B5621">
        <w:rPr>
          <w:rFonts w:ascii="Sylfaen" w:hAnsi="Sylfaen"/>
          <w:sz w:val="28"/>
          <w:szCs w:val="28"/>
          <w:lang w:val="en-US"/>
        </w:rPr>
        <w:cr/>
        <w:t>შოშიტა</w:t>
      </w:r>
      <w:proofErr w:type="gramEnd"/>
      <w:r w:rsidRPr="002B5621">
        <w:rPr>
          <w:rFonts w:ascii="Sylfaen" w:hAnsi="Sylfaen"/>
          <w:sz w:val="28"/>
          <w:szCs w:val="28"/>
          <w:lang w:val="en-US"/>
        </w:rPr>
        <w:t xml:space="preserve"> არჩილ მესამეს იმერეთის სამეფო ტახტის დაკავებაში </w:t>
      </w:r>
      <w:r w:rsidRPr="002B5621">
        <w:rPr>
          <w:rFonts w:ascii="Sylfaen" w:hAnsi="Sylfaen"/>
          <w:sz w:val="28"/>
          <w:szCs w:val="28"/>
          <w:lang w:val="en-US"/>
        </w:rPr>
        <w:cr/>
        <w:t xml:space="preserve">დაეხმარა. </w:t>
      </w:r>
      <w:proofErr w:type="gramStart"/>
      <w:r w:rsidRPr="002B5621">
        <w:rPr>
          <w:rFonts w:ascii="Sylfaen" w:hAnsi="Sylfaen"/>
          <w:sz w:val="28"/>
          <w:szCs w:val="28"/>
          <w:lang w:val="en-US"/>
        </w:rPr>
        <w:t>თუმცა</w:t>
      </w:r>
      <w:proofErr w:type="gramEnd"/>
      <w:r w:rsidRPr="002B5621">
        <w:rPr>
          <w:rFonts w:ascii="Sylfaen" w:hAnsi="Sylfaen"/>
          <w:sz w:val="28"/>
          <w:szCs w:val="28"/>
          <w:lang w:val="en-US"/>
        </w:rPr>
        <w:t xml:space="preserve"> შემდეგ ბაგრატ მეოთხეს თურქები დაეხმარნენ და </w:t>
      </w:r>
      <w:r w:rsidRPr="002B5621">
        <w:rPr>
          <w:rFonts w:ascii="Sylfaen" w:hAnsi="Sylfaen"/>
          <w:sz w:val="28"/>
          <w:szCs w:val="28"/>
          <w:lang w:val="en-US"/>
        </w:rPr>
        <w:cr/>
        <w:t xml:space="preserve">არჩილი ტახტიდან გადაყენეს. 1679 წელს თურქები </w:t>
      </w:r>
      <w:proofErr w:type="gramStart"/>
      <w:r w:rsidRPr="002B5621">
        <w:rPr>
          <w:rFonts w:ascii="Sylfaen" w:hAnsi="Sylfaen"/>
          <w:sz w:val="28"/>
          <w:szCs w:val="28"/>
          <w:lang w:val="en-US"/>
        </w:rPr>
        <w:t xml:space="preserve">პირველად </w:t>
      </w:r>
      <w:r w:rsidRPr="002B5621">
        <w:rPr>
          <w:rFonts w:ascii="Sylfaen" w:hAnsi="Sylfaen"/>
          <w:sz w:val="28"/>
          <w:szCs w:val="28"/>
          <w:lang w:val="en-US"/>
        </w:rPr>
        <w:cr/>
        <w:t>შეესივნენ</w:t>
      </w:r>
      <w:proofErr w:type="gramEnd"/>
      <w:r w:rsidRPr="002B5621">
        <w:rPr>
          <w:rFonts w:ascii="Sylfaen" w:hAnsi="Sylfaen"/>
          <w:sz w:val="28"/>
          <w:szCs w:val="28"/>
          <w:lang w:val="en-US"/>
        </w:rPr>
        <w:t xml:space="preserve"> რაჭას და სასტიკად ააოხრეს.[საჭიროებს წყაროს </w:t>
      </w:r>
      <w:r w:rsidRPr="002B5621">
        <w:rPr>
          <w:rFonts w:ascii="Sylfaen" w:hAnsi="Sylfaen"/>
          <w:sz w:val="28"/>
          <w:szCs w:val="28"/>
          <w:lang w:val="en-US"/>
        </w:rPr>
        <w:cr/>
        <w:t xml:space="preserve">მითითებას] რაჭის ერისთავებს არჩილის რუსეთში წასვლის </w:t>
      </w:r>
      <w:r w:rsidRPr="002B5621">
        <w:rPr>
          <w:rFonts w:ascii="Sylfaen" w:hAnsi="Sylfaen"/>
          <w:sz w:val="28"/>
          <w:szCs w:val="28"/>
          <w:lang w:val="en-US"/>
        </w:rPr>
        <w:cr/>
        <w:t xml:space="preserve">შემდეგაც არ შეუწყვეტიათ ბრძოლა იმერეთის ხელისუფლებასთან. </w:t>
      </w:r>
      <w:r w:rsidRPr="002B5621">
        <w:rPr>
          <w:rFonts w:ascii="Sylfaen" w:hAnsi="Sylfaen"/>
          <w:sz w:val="28"/>
          <w:szCs w:val="28"/>
          <w:lang w:val="en-US"/>
        </w:rPr>
        <w:cr/>
      </w:r>
      <w:proofErr w:type="gramStart"/>
      <w:r w:rsidRPr="002B5621">
        <w:rPr>
          <w:rFonts w:ascii="Sylfaen" w:hAnsi="Sylfaen"/>
          <w:sz w:val="28"/>
          <w:szCs w:val="28"/>
          <w:lang w:val="en-US"/>
        </w:rPr>
        <w:t>ერისთავმა</w:t>
      </w:r>
      <w:proofErr w:type="gramEnd"/>
      <w:r w:rsidRPr="002B5621">
        <w:rPr>
          <w:rFonts w:ascii="Sylfaen" w:hAnsi="Sylfaen"/>
          <w:sz w:val="28"/>
          <w:szCs w:val="28"/>
          <w:lang w:val="en-US"/>
        </w:rPr>
        <w:t xml:space="preserve"> შოშიტა მესამემ კარგი ურთიერთობა დაამყარა ქართლის </w:t>
      </w:r>
      <w:r w:rsidRPr="002B5621">
        <w:rPr>
          <w:rFonts w:ascii="Sylfaen" w:hAnsi="Sylfaen"/>
          <w:sz w:val="28"/>
          <w:szCs w:val="28"/>
          <w:lang w:val="en-US"/>
        </w:rPr>
        <w:cr/>
        <w:t>მეფეებთან, განსაკუთრებით ვახტანგ VI-სთან.</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proofErr w:type="gramStart"/>
      <w:r w:rsidRPr="002B5621">
        <w:rPr>
          <w:rFonts w:ascii="Sylfaen" w:hAnsi="Sylfaen"/>
          <w:sz w:val="28"/>
          <w:szCs w:val="28"/>
          <w:lang w:val="en-US"/>
        </w:rPr>
        <w:t>თავდაპირველად</w:t>
      </w:r>
      <w:proofErr w:type="gramEnd"/>
      <w:r w:rsidRPr="002B5621">
        <w:rPr>
          <w:rFonts w:ascii="Sylfaen" w:hAnsi="Sylfaen"/>
          <w:sz w:val="28"/>
          <w:szCs w:val="28"/>
          <w:lang w:val="en-US"/>
        </w:rPr>
        <w:t xml:space="preserve"> რაჭის ერისთავები საერისთავოს თავადებს </w:t>
      </w:r>
      <w:r w:rsidRPr="002B5621">
        <w:rPr>
          <w:rFonts w:ascii="Sylfaen" w:hAnsi="Sylfaen"/>
          <w:sz w:val="28"/>
          <w:szCs w:val="28"/>
          <w:lang w:val="en-US"/>
        </w:rPr>
        <w:cr/>
        <w:t xml:space="preserve">ეყრდნობოდნენ იმერეთის სამეფო ხელისუფლებასთან ბრძოლაში. </w:t>
      </w:r>
      <w:r w:rsidRPr="002B5621">
        <w:rPr>
          <w:rFonts w:ascii="Sylfaen" w:hAnsi="Sylfaen"/>
          <w:sz w:val="28"/>
          <w:szCs w:val="28"/>
          <w:lang w:val="en-US"/>
        </w:rPr>
        <w:cr/>
      </w:r>
      <w:proofErr w:type="gramStart"/>
      <w:r w:rsidRPr="002B5621">
        <w:rPr>
          <w:rFonts w:ascii="Sylfaen" w:hAnsi="Sylfaen"/>
          <w:sz w:val="28"/>
          <w:szCs w:val="28"/>
          <w:lang w:val="en-US"/>
        </w:rPr>
        <w:t>მოკავშირეებმა</w:t>
      </w:r>
      <w:proofErr w:type="gramEnd"/>
      <w:r w:rsidRPr="002B5621">
        <w:rPr>
          <w:rFonts w:ascii="Sylfaen" w:hAnsi="Sylfaen"/>
          <w:sz w:val="28"/>
          <w:szCs w:val="28"/>
          <w:lang w:val="en-US"/>
        </w:rPr>
        <w:t xml:space="preserve"> პირველ რიგში რაჭის საერისთვოში მეფის კუთვნილი </w:t>
      </w:r>
      <w:r w:rsidRPr="002B5621">
        <w:rPr>
          <w:rFonts w:ascii="Sylfaen" w:hAnsi="Sylfaen"/>
          <w:sz w:val="28"/>
          <w:szCs w:val="28"/>
          <w:lang w:val="en-US"/>
        </w:rPr>
        <w:cr/>
        <w:t>ყმა-მამული მიითვისეს: იაშვილებმა-კვარისციხე, წულუკიძეებმა-</w:t>
      </w:r>
      <w:r w:rsidRPr="002B5621">
        <w:rPr>
          <w:rFonts w:ascii="Sylfaen" w:hAnsi="Sylfaen"/>
          <w:sz w:val="28"/>
          <w:szCs w:val="28"/>
          <w:lang w:val="en-US"/>
        </w:rPr>
        <w:cr/>
      </w:r>
      <w:proofErr w:type="gramStart"/>
      <w:r w:rsidRPr="002B5621">
        <w:rPr>
          <w:rFonts w:ascii="Sylfaen" w:hAnsi="Sylfaen"/>
          <w:sz w:val="28"/>
          <w:szCs w:val="28"/>
          <w:lang w:val="en-US"/>
        </w:rPr>
        <w:t>ხოტევისა</w:t>
      </w:r>
      <w:proofErr w:type="gramEnd"/>
      <w:r w:rsidRPr="002B5621">
        <w:rPr>
          <w:rFonts w:ascii="Sylfaen" w:hAnsi="Sylfaen"/>
          <w:sz w:val="28"/>
          <w:szCs w:val="28"/>
          <w:lang w:val="en-US"/>
        </w:rPr>
        <w:t xml:space="preserve">; სამეფო ყმა-მამულის დიდი ნაწილი კი რაჭის </w:t>
      </w:r>
      <w:r w:rsidRPr="002B5621">
        <w:rPr>
          <w:rFonts w:ascii="Sylfaen" w:hAnsi="Sylfaen"/>
          <w:sz w:val="28"/>
          <w:szCs w:val="28"/>
          <w:lang w:val="en-US"/>
        </w:rPr>
        <w:cr/>
        <w:t xml:space="preserve">ერისთავების ხელში გადავიდა. </w:t>
      </w:r>
      <w:proofErr w:type="gramStart"/>
      <w:r w:rsidRPr="002B5621">
        <w:rPr>
          <w:rFonts w:ascii="Sylfaen" w:hAnsi="Sylfaen"/>
          <w:sz w:val="28"/>
          <w:szCs w:val="28"/>
          <w:lang w:val="en-US"/>
        </w:rPr>
        <w:t>იმერეთის</w:t>
      </w:r>
      <w:proofErr w:type="gramEnd"/>
      <w:r w:rsidRPr="002B5621">
        <w:rPr>
          <w:rFonts w:ascii="Sylfaen" w:hAnsi="Sylfaen"/>
          <w:sz w:val="28"/>
          <w:szCs w:val="28"/>
          <w:lang w:val="en-US"/>
        </w:rPr>
        <w:t xml:space="preserve"> მეფე სოლომონ პირველმა </w:t>
      </w:r>
      <w:r w:rsidRPr="002B5621">
        <w:rPr>
          <w:rFonts w:ascii="Sylfaen" w:hAnsi="Sylfaen"/>
          <w:sz w:val="28"/>
          <w:szCs w:val="28"/>
          <w:lang w:val="en-US"/>
        </w:rPr>
        <w:cr/>
      </w:r>
      <w:r w:rsidRPr="002B5621">
        <w:rPr>
          <w:rFonts w:ascii="Sylfaen" w:hAnsi="Sylfaen"/>
          <w:sz w:val="28"/>
          <w:szCs w:val="28"/>
          <w:lang w:val="en-US"/>
        </w:rPr>
        <w:lastRenderedPageBreak/>
        <w:t xml:space="preserve">1769 წლის მეორე ნახევარში როსტომი ოჯახიანად შეიპყრო, ხოლო </w:t>
      </w:r>
      <w:r w:rsidRPr="002B5621">
        <w:rPr>
          <w:rFonts w:ascii="Sylfaen" w:hAnsi="Sylfaen"/>
          <w:sz w:val="28"/>
          <w:szCs w:val="28"/>
          <w:lang w:val="en-US"/>
        </w:rPr>
        <w:cr/>
        <w:t xml:space="preserve">რაჭის საერისთავო გააუქმა. 1784 წელს რაჭის საერისთავო </w:t>
      </w:r>
      <w:proofErr w:type="gramStart"/>
      <w:r w:rsidRPr="002B5621">
        <w:rPr>
          <w:rFonts w:ascii="Sylfaen" w:hAnsi="Sylfaen"/>
          <w:sz w:val="28"/>
          <w:szCs w:val="28"/>
          <w:lang w:val="en-US"/>
        </w:rPr>
        <w:t xml:space="preserve">იმერეთის </w:t>
      </w:r>
      <w:r w:rsidRPr="002B5621">
        <w:rPr>
          <w:rFonts w:ascii="Sylfaen" w:hAnsi="Sylfaen"/>
          <w:sz w:val="28"/>
          <w:szCs w:val="28"/>
          <w:lang w:val="en-US"/>
        </w:rPr>
        <w:cr/>
        <w:t>მეფემ</w:t>
      </w:r>
      <w:proofErr w:type="gramEnd"/>
      <w:r w:rsidRPr="002B5621">
        <w:rPr>
          <w:rFonts w:ascii="Sylfaen" w:hAnsi="Sylfaen"/>
          <w:sz w:val="28"/>
          <w:szCs w:val="28"/>
          <w:lang w:val="en-US"/>
        </w:rPr>
        <w:t xml:space="preserve"> დავით გიორგის ძემ აღადგინა. </w:t>
      </w:r>
      <w:proofErr w:type="gramStart"/>
      <w:r w:rsidRPr="002B5621">
        <w:rPr>
          <w:rFonts w:ascii="Sylfaen" w:hAnsi="Sylfaen"/>
          <w:sz w:val="28"/>
          <w:szCs w:val="28"/>
          <w:lang w:val="en-US"/>
        </w:rPr>
        <w:t>მეფის</w:t>
      </w:r>
      <w:proofErr w:type="gramEnd"/>
      <w:r w:rsidRPr="002B5621">
        <w:rPr>
          <w:rFonts w:ascii="Sylfaen" w:hAnsi="Sylfaen"/>
          <w:sz w:val="28"/>
          <w:szCs w:val="28"/>
          <w:lang w:val="en-US"/>
        </w:rPr>
        <w:t xml:space="preserve"> გადაწყვეტილების </w:t>
      </w:r>
      <w:r w:rsidRPr="002B5621">
        <w:rPr>
          <w:rFonts w:ascii="Sylfaen" w:hAnsi="Sylfaen"/>
          <w:sz w:val="28"/>
          <w:szCs w:val="28"/>
          <w:lang w:val="en-US"/>
        </w:rPr>
        <w:cr/>
        <w:t xml:space="preserve">მიღებაში დიდი როლი ითამაშა კაცია II დადიანმა. </w:t>
      </w:r>
      <w:proofErr w:type="gramStart"/>
      <w:r w:rsidRPr="002B5621">
        <w:rPr>
          <w:rFonts w:ascii="Sylfaen" w:hAnsi="Sylfaen"/>
          <w:sz w:val="28"/>
          <w:szCs w:val="28"/>
          <w:lang w:val="en-US"/>
        </w:rPr>
        <w:t>მეფემ</w:t>
      </w:r>
      <w:proofErr w:type="gramEnd"/>
      <w:r w:rsidRPr="002B5621">
        <w:rPr>
          <w:rFonts w:ascii="Sylfaen" w:hAnsi="Sylfaen"/>
          <w:sz w:val="28"/>
          <w:szCs w:val="28"/>
          <w:lang w:val="en-US"/>
        </w:rPr>
        <w:t xml:space="preserve"> ერისთვობა </w:t>
      </w:r>
      <w:r w:rsidRPr="002B5621">
        <w:rPr>
          <w:rFonts w:ascii="Sylfaen" w:hAnsi="Sylfaen"/>
          <w:sz w:val="28"/>
          <w:szCs w:val="28"/>
          <w:lang w:val="en-US"/>
        </w:rPr>
        <w:cr/>
        <w:t xml:space="preserve">ერთ-ერთ თავის დისწულს ანტონს უბოძა. </w:t>
      </w:r>
      <w:proofErr w:type="gramStart"/>
      <w:r w:rsidRPr="002B5621">
        <w:rPr>
          <w:rFonts w:ascii="Sylfaen" w:hAnsi="Sylfaen"/>
          <w:sz w:val="28"/>
          <w:szCs w:val="28"/>
          <w:lang w:val="en-US"/>
        </w:rPr>
        <w:t>ამით</w:t>
      </w:r>
      <w:proofErr w:type="gramEnd"/>
      <w:r w:rsidRPr="002B5621">
        <w:rPr>
          <w:rFonts w:ascii="Sylfaen" w:hAnsi="Sylfaen"/>
          <w:sz w:val="28"/>
          <w:szCs w:val="28"/>
          <w:lang w:val="en-US"/>
        </w:rPr>
        <w:t xml:space="preserve"> უკმაყოფილო </w:t>
      </w:r>
      <w:r w:rsidRPr="002B5621">
        <w:rPr>
          <w:rFonts w:ascii="Sylfaen" w:hAnsi="Sylfaen"/>
          <w:sz w:val="28"/>
          <w:szCs w:val="28"/>
          <w:lang w:val="en-US"/>
        </w:rPr>
        <w:cr/>
        <w:t>წულუკიძეებისა და წერეთლების გამოსვლა მარცხით დამთავრდა.</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w:t>
      </w:r>
      <w:proofErr w:type="gramStart"/>
      <w:r w:rsidRPr="002B5621">
        <w:rPr>
          <w:rFonts w:ascii="Sylfaen" w:hAnsi="Sylfaen"/>
          <w:sz w:val="28"/>
          <w:szCs w:val="28"/>
          <w:lang w:val="en-US"/>
        </w:rPr>
        <w:t>br</w:t>
      </w:r>
      <w:proofErr w:type="gramEnd"/>
      <w:r w:rsidRPr="002B5621">
        <w:rPr>
          <w:rFonts w:ascii="Sylfaen" w:hAnsi="Sylfaen"/>
          <w:sz w:val="28"/>
          <w:szCs w:val="28"/>
          <w:lang w:val="en-US"/>
        </w:rPr>
        <w:t>&gt;&lt;br&gt;&lt;br&gt;</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1785 წელს იმერეთის მეფემ რაჭის ერისთავად ანტონის </w:t>
      </w:r>
      <w:proofErr w:type="gramStart"/>
      <w:r w:rsidRPr="002B5621">
        <w:rPr>
          <w:rFonts w:ascii="Sylfaen" w:hAnsi="Sylfaen"/>
          <w:sz w:val="28"/>
          <w:szCs w:val="28"/>
          <w:lang w:val="en-US"/>
        </w:rPr>
        <w:t xml:space="preserve">ნაცვლად </w:t>
      </w:r>
      <w:r w:rsidRPr="002B5621">
        <w:rPr>
          <w:rFonts w:ascii="Sylfaen" w:hAnsi="Sylfaen"/>
          <w:sz w:val="28"/>
          <w:szCs w:val="28"/>
          <w:lang w:val="en-US"/>
        </w:rPr>
        <w:cr/>
        <w:t>მისი</w:t>
      </w:r>
      <w:proofErr w:type="gramEnd"/>
      <w:r w:rsidRPr="002B5621">
        <w:rPr>
          <w:rFonts w:ascii="Sylfaen" w:hAnsi="Sylfaen"/>
          <w:sz w:val="28"/>
          <w:szCs w:val="28"/>
          <w:lang w:val="en-US"/>
        </w:rPr>
        <w:t xml:space="preserve"> მამა, გიორგი როსტომის ძე, დასვა. ბერი წულუკიძე და პაპუნა </w:t>
      </w:r>
      <w:r w:rsidRPr="002B5621">
        <w:rPr>
          <w:rFonts w:ascii="Sylfaen" w:hAnsi="Sylfaen"/>
          <w:sz w:val="28"/>
          <w:szCs w:val="28"/>
          <w:lang w:val="en-US"/>
        </w:rPr>
        <w:cr/>
        <w:t>წერეთელი ახალციხეში გაიქცნენ და 1786 წლის ი</w:t>
      </w:r>
      <w:r>
        <w:rPr>
          <w:rFonts w:ascii="Sylfaen" w:hAnsi="Sylfaen"/>
          <w:sz w:val="28"/>
          <w:szCs w:val="28"/>
          <w:lang w:val="en-US"/>
        </w:rPr>
        <w:t>a</w:t>
      </w:r>
      <w:r w:rsidRPr="002B5621">
        <w:rPr>
          <w:rFonts w:ascii="Sylfaen" w:hAnsi="Sylfaen"/>
          <w:sz w:val="28"/>
          <w:szCs w:val="28"/>
          <w:lang w:val="en-US"/>
        </w:rPr>
        <w:t xml:space="preserve">ნვარში 500 </w:t>
      </w:r>
      <w:r w:rsidRPr="002B5621">
        <w:rPr>
          <w:rFonts w:ascii="Sylfaen" w:hAnsi="Sylfaen"/>
          <w:sz w:val="28"/>
          <w:szCs w:val="28"/>
          <w:lang w:val="en-US"/>
        </w:rPr>
        <w:cr/>
        <w:t xml:space="preserve">ლეკისა და 1000 თურქისაგან შემდგარი ლაშქრით რაჭაში შეიჭრნენ. </w:t>
      </w:r>
      <w:r w:rsidRPr="002B5621">
        <w:rPr>
          <w:rFonts w:ascii="Sylfaen" w:hAnsi="Sylfaen"/>
          <w:sz w:val="28"/>
          <w:szCs w:val="28"/>
          <w:lang w:val="en-US"/>
        </w:rPr>
        <w:cr/>
      </w:r>
      <w:proofErr w:type="gramStart"/>
      <w:r w:rsidRPr="002B5621">
        <w:rPr>
          <w:rFonts w:ascii="Sylfaen" w:hAnsi="Sylfaen"/>
          <w:sz w:val="28"/>
          <w:szCs w:val="28"/>
          <w:lang w:val="en-US"/>
        </w:rPr>
        <w:t>იმერეთის</w:t>
      </w:r>
      <w:proofErr w:type="gramEnd"/>
      <w:r w:rsidRPr="002B5621">
        <w:rPr>
          <w:rFonts w:ascii="Sylfaen" w:hAnsi="Sylfaen"/>
          <w:sz w:val="28"/>
          <w:szCs w:val="28"/>
          <w:lang w:val="en-US"/>
        </w:rPr>
        <w:t xml:space="preserve"> მეფემ ოდიშის ლაშქარი მოიშველია და რაჭაში ილაშქრა. </w:t>
      </w:r>
      <w:r w:rsidRPr="002B5621">
        <w:rPr>
          <w:rFonts w:ascii="Sylfaen" w:hAnsi="Sylfaen"/>
          <w:sz w:val="28"/>
          <w:szCs w:val="28"/>
          <w:lang w:val="en-US"/>
        </w:rPr>
        <w:cr/>
        <w:t xml:space="preserve">გადამწყვეტ ბრძოლაში 1786 წლის 26 იანვარს სოფელ სხვავასთან </w:t>
      </w:r>
      <w:r w:rsidRPr="002B5621">
        <w:rPr>
          <w:rFonts w:ascii="Sylfaen" w:hAnsi="Sylfaen"/>
          <w:sz w:val="28"/>
          <w:szCs w:val="28"/>
          <w:lang w:val="en-US"/>
        </w:rPr>
        <w:cr/>
        <w:t xml:space="preserve">დავით გიორგის ძემ გაიმარჯვა, 1787 წელს გიორგი რაჭის ერისთავი </w:t>
      </w:r>
      <w:r w:rsidRPr="002B5621">
        <w:rPr>
          <w:rFonts w:ascii="Sylfaen" w:hAnsi="Sylfaen"/>
          <w:sz w:val="28"/>
          <w:szCs w:val="28"/>
          <w:lang w:val="en-US"/>
        </w:rPr>
        <w:cr/>
        <w:t xml:space="preserve">ბრძოლაში დაიღუპა და მის ადგილას დავით გიორგის ძემ კვლავ </w:t>
      </w:r>
      <w:r w:rsidRPr="002B5621">
        <w:rPr>
          <w:rFonts w:ascii="Sylfaen" w:hAnsi="Sylfaen"/>
          <w:sz w:val="28"/>
          <w:szCs w:val="28"/>
          <w:lang w:val="en-US"/>
        </w:rPr>
        <w:cr/>
        <w:t xml:space="preserve">ანტონ გიორგის-ძე დასვა. 1789 წელს იმერეთში გამეფდა </w:t>
      </w:r>
      <w:proofErr w:type="gramStart"/>
      <w:r w:rsidRPr="002B5621">
        <w:rPr>
          <w:rFonts w:ascii="Sylfaen" w:hAnsi="Sylfaen"/>
          <w:sz w:val="28"/>
          <w:szCs w:val="28"/>
          <w:lang w:val="en-US"/>
        </w:rPr>
        <w:t xml:space="preserve">სოლომონ </w:t>
      </w:r>
      <w:r w:rsidRPr="002B5621">
        <w:rPr>
          <w:rFonts w:ascii="Sylfaen" w:hAnsi="Sylfaen"/>
          <w:sz w:val="28"/>
          <w:szCs w:val="28"/>
          <w:lang w:val="en-US"/>
        </w:rPr>
        <w:cr/>
        <w:t>II</w:t>
      </w:r>
      <w:proofErr w:type="gramEnd"/>
      <w:r w:rsidRPr="002B5621">
        <w:rPr>
          <w:rFonts w:ascii="Sylfaen" w:hAnsi="Sylfaen"/>
          <w:sz w:val="28"/>
          <w:szCs w:val="28"/>
          <w:lang w:val="en-US"/>
        </w:rPr>
        <w:t>, რომელმაც საბოლოოდ გაუქმა რაჭის საერისთავო.</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&lt;/p&gt;</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 xml:space="preserve">&lt;/body&gt; </w:t>
      </w:r>
    </w:p>
    <w:p w:rsidR="002B5621" w:rsidRPr="002B5621" w:rsidRDefault="002B5621" w:rsidP="002B5621">
      <w:pPr>
        <w:spacing w:after="0" w:line="240" w:lineRule="auto"/>
        <w:rPr>
          <w:rFonts w:ascii="Sylfaen" w:hAnsi="Sylfaen"/>
          <w:sz w:val="28"/>
          <w:szCs w:val="28"/>
          <w:lang w:val="en-US"/>
        </w:rPr>
      </w:pPr>
      <w:r w:rsidRPr="002B5621">
        <w:rPr>
          <w:rFonts w:ascii="Sylfaen" w:hAnsi="Sylfaen"/>
          <w:sz w:val="28"/>
          <w:szCs w:val="28"/>
          <w:lang w:val="en-US"/>
        </w:rPr>
        <w:t>&lt;/html&gt;</w:t>
      </w:r>
    </w:p>
    <w:p w:rsidR="00D81415" w:rsidRDefault="00D81415" w:rsidP="00580857">
      <w:pPr>
        <w:spacing w:after="0" w:line="240" w:lineRule="auto"/>
        <w:rPr>
          <w:rFonts w:ascii="Sylfaen" w:hAnsi="Sylfaen"/>
          <w:sz w:val="28"/>
          <w:szCs w:val="28"/>
          <w:lang w:val="ka-GE"/>
        </w:rPr>
      </w:pPr>
    </w:p>
    <w:p w:rsidR="003D4892" w:rsidRPr="003D4892" w:rsidRDefault="003D4892" w:rsidP="003D4892">
      <w:pPr>
        <w:spacing w:after="0" w:line="240" w:lineRule="auto"/>
        <w:rPr>
          <w:rFonts w:ascii="Sylfaen" w:hAnsi="Sylfaen"/>
          <w:sz w:val="28"/>
          <w:szCs w:val="28"/>
          <w:lang w:val="ka-GE"/>
        </w:rPr>
      </w:pPr>
      <w:r w:rsidRPr="003D4892">
        <w:rPr>
          <w:rFonts w:ascii="Sylfaen" w:hAnsi="Sylfaen"/>
          <w:sz w:val="28"/>
          <w:szCs w:val="28"/>
          <w:highlight w:val="yellow"/>
          <w:lang w:val="ka-GE"/>
        </w:rPr>
        <w:t>&lt;DIV&gt;</w:t>
      </w:r>
      <w:r w:rsidRPr="003D4892">
        <w:rPr>
          <w:rFonts w:ascii="Sylfaen" w:hAnsi="Sylfaen"/>
          <w:sz w:val="28"/>
          <w:szCs w:val="28"/>
          <w:lang w:val="ka-GE"/>
        </w:rPr>
        <w:t xml:space="preserve">  (ინგლ.division  -   განყოფილება)  ტეგი  საშუალებას იძლევა  დოკუმენტის  სტრუქტურაში  რამდენიმე  ნაწილი გამოვყოთ.  ის  კონტეინერული  ტეგია  და  &lt;P&gt;  ტეგის  მსგავსად ფუნქციონირებს. თუ დახურვის &lt;/P&gt; ტეგი გამოტოვებულია, მაშინ &lt;DIV&gt;  ეფექტურად  ცვლის  მას  და  ახალ  აბზაცს  იწყებს.  მას შეიძლება ჰქონდეს ALIGN ატრიბუტი, რომელსაც LEFT, CENTER ან RIGHT  მნიშვნელობების  მიღება  შეუძლია  და  ტექსტის  სწორებას უჩვენებს. ყოველი შემდეგი განყოფილება ALIGN ატრიბუტის წინა მნიშვნელობას უარყოფს. მისი სინტაქსია: </w:t>
      </w:r>
    </w:p>
    <w:p w:rsidR="00D81415" w:rsidRPr="00E65A90" w:rsidRDefault="003D4892" w:rsidP="003D4892">
      <w:pPr>
        <w:spacing w:after="0" w:line="240" w:lineRule="auto"/>
        <w:rPr>
          <w:rFonts w:ascii="Sylfaen" w:hAnsi="Sylfaen"/>
          <w:sz w:val="28"/>
          <w:szCs w:val="28"/>
          <w:lang w:val="ka-GE"/>
        </w:rPr>
      </w:pPr>
      <w:r w:rsidRPr="003D4892">
        <w:rPr>
          <w:rFonts w:ascii="Sylfaen" w:hAnsi="Sylfaen"/>
          <w:sz w:val="28"/>
          <w:szCs w:val="28"/>
          <w:highlight w:val="yellow"/>
          <w:lang w:val="ka-GE"/>
        </w:rPr>
        <w:t>&lt;DIV ALIGN=სწორება&gt; განყოფილების ტექსტი &lt;/DIV&gt;</w:t>
      </w:r>
    </w:p>
    <w:p w:rsidR="003D4892" w:rsidRPr="00E65A90" w:rsidRDefault="003D4892" w:rsidP="003D4892">
      <w:pPr>
        <w:spacing w:after="0" w:line="240" w:lineRule="auto"/>
        <w:rPr>
          <w:rFonts w:ascii="Sylfaen" w:hAnsi="Sylfaen"/>
          <w:sz w:val="28"/>
          <w:szCs w:val="28"/>
          <w:lang w:val="ka-GE"/>
        </w:rPr>
      </w:pPr>
    </w:p>
    <w:p w:rsidR="003D4892" w:rsidRPr="00E65A90" w:rsidRDefault="003D4892" w:rsidP="003D4892">
      <w:pPr>
        <w:spacing w:after="0" w:line="240" w:lineRule="auto"/>
        <w:rPr>
          <w:rFonts w:ascii="Sylfaen" w:hAnsi="Sylfaen"/>
          <w:sz w:val="28"/>
          <w:szCs w:val="28"/>
          <w:lang w:val="ka-GE"/>
        </w:rPr>
      </w:pPr>
    </w:p>
    <w:p w:rsidR="003D4892" w:rsidRPr="00E65A90" w:rsidRDefault="003D4892" w:rsidP="003D4892">
      <w:pPr>
        <w:spacing w:after="0" w:line="240" w:lineRule="auto"/>
        <w:jc w:val="center"/>
        <w:rPr>
          <w:rFonts w:ascii="Sylfaen" w:hAnsi="Sylfaen"/>
          <w:b/>
          <w:sz w:val="28"/>
          <w:szCs w:val="28"/>
          <w:lang w:val="ka-GE"/>
        </w:rPr>
      </w:pPr>
      <w:r w:rsidRPr="00E65A90">
        <w:rPr>
          <w:rFonts w:ascii="Sylfaen" w:hAnsi="Sylfaen"/>
          <w:b/>
          <w:sz w:val="28"/>
          <w:szCs w:val="28"/>
          <w:lang w:val="ka-GE"/>
        </w:rPr>
        <w:t>სათაურები  HTML დოკუმენტში</w:t>
      </w:r>
    </w:p>
    <w:p w:rsidR="003D4892" w:rsidRPr="00E65A90" w:rsidRDefault="003D4892" w:rsidP="003D4892">
      <w:pPr>
        <w:spacing w:after="0" w:line="240" w:lineRule="auto"/>
        <w:jc w:val="center"/>
        <w:rPr>
          <w:rFonts w:ascii="Sylfaen" w:hAnsi="Sylfaen"/>
          <w:b/>
          <w:sz w:val="28"/>
          <w:szCs w:val="28"/>
          <w:lang w:val="ka-GE"/>
        </w:rPr>
      </w:pPr>
    </w:p>
    <w:p w:rsidR="003D4892" w:rsidRPr="00E65A90" w:rsidRDefault="003D4892" w:rsidP="003D4892">
      <w:pPr>
        <w:spacing w:after="0" w:line="240" w:lineRule="auto"/>
        <w:rPr>
          <w:rFonts w:ascii="Sylfaen" w:hAnsi="Sylfaen"/>
          <w:sz w:val="28"/>
          <w:szCs w:val="28"/>
          <w:lang w:val="ka-GE"/>
        </w:rPr>
      </w:pPr>
      <w:r w:rsidRPr="00E65A90">
        <w:rPr>
          <w:rFonts w:ascii="Sylfaen" w:hAnsi="Sylfaen"/>
          <w:sz w:val="28"/>
          <w:szCs w:val="28"/>
          <w:lang w:val="ka-GE"/>
        </w:rPr>
        <w:t>HTML- ს აქვს ექვსი სხვადასხვა ზომის სათაურის შექმნის შესაძლებლო</w:t>
      </w:r>
      <w:r w:rsidRPr="00E65A90">
        <w:rPr>
          <w:rFonts w:ascii="Sylfaen" w:hAnsi="Sylfaen"/>
          <w:sz w:val="28"/>
          <w:szCs w:val="28"/>
          <w:lang w:val="ka-GE"/>
        </w:rPr>
        <w:softHyphen/>
        <w:t>ბა. მათ 1- დან  6-ის ჩათვლით აქვთ ნომრები მინიჭებული. პირ</w:t>
      </w:r>
      <w:r w:rsidRPr="00E65A90">
        <w:rPr>
          <w:rFonts w:ascii="Sylfaen" w:hAnsi="Sylfaen"/>
          <w:sz w:val="28"/>
          <w:szCs w:val="28"/>
          <w:lang w:val="ka-GE"/>
        </w:rPr>
        <w:softHyphen/>
        <w:t>ველი დო</w:t>
      </w:r>
      <w:r w:rsidRPr="00E65A90">
        <w:rPr>
          <w:rFonts w:ascii="Sylfaen" w:hAnsi="Sylfaen"/>
          <w:sz w:val="28"/>
          <w:szCs w:val="28"/>
          <w:lang w:val="ka-GE"/>
        </w:rPr>
        <w:softHyphen/>
        <w:t xml:space="preserve">ნის სათაური H1 ყველაზე მსხვილია. შესაბამისად H6 ყველაზე წვრილია.   </w:t>
      </w:r>
      <w:r w:rsidRPr="00E65A90">
        <w:rPr>
          <w:rFonts w:ascii="Sylfaen" w:hAnsi="Sylfaen"/>
          <w:sz w:val="28"/>
          <w:szCs w:val="28"/>
          <w:highlight w:val="cyan"/>
          <w:lang w:val="ka-GE"/>
        </w:rPr>
        <w:t>&lt;H1&gt;</w:t>
      </w:r>
      <w:r w:rsidRPr="00E65A90">
        <w:rPr>
          <w:rFonts w:ascii="Sylfaen" w:hAnsi="Sylfaen"/>
          <w:sz w:val="28"/>
          <w:szCs w:val="28"/>
          <w:lang w:val="ka-GE"/>
        </w:rPr>
        <w:t xml:space="preserve"> ტეგს აუცილებლად უნდა  ჰქონდეს  მისი  შესაბამისი  დახურვის  ტეგი  </w:t>
      </w:r>
      <w:r w:rsidRPr="00E65A90">
        <w:rPr>
          <w:rFonts w:ascii="Sylfaen" w:hAnsi="Sylfaen"/>
          <w:sz w:val="28"/>
          <w:szCs w:val="28"/>
          <w:highlight w:val="cyan"/>
          <w:lang w:val="ka-GE"/>
        </w:rPr>
        <w:t>&lt;/H1&gt;</w:t>
      </w:r>
      <w:r w:rsidRPr="00E65A90">
        <w:rPr>
          <w:rFonts w:ascii="Sylfaen" w:hAnsi="Sylfaen"/>
          <w:sz w:val="28"/>
          <w:szCs w:val="28"/>
          <w:lang w:val="ka-GE"/>
        </w:rPr>
        <w:t xml:space="preserve">.  </w:t>
      </w:r>
    </w:p>
    <w:p w:rsidR="00712A44" w:rsidRDefault="003D4892" w:rsidP="003D4892">
      <w:pPr>
        <w:spacing w:after="0" w:line="240" w:lineRule="auto"/>
        <w:rPr>
          <w:rFonts w:ascii="Sylfaen" w:hAnsi="Sylfaen"/>
          <w:sz w:val="28"/>
          <w:szCs w:val="28"/>
          <w:lang w:val="ka-GE"/>
        </w:rPr>
      </w:pPr>
      <w:r w:rsidRPr="00E65A90">
        <w:rPr>
          <w:rFonts w:ascii="Sylfaen" w:hAnsi="Sylfaen"/>
          <w:sz w:val="28"/>
          <w:szCs w:val="28"/>
          <w:lang w:val="ka-GE"/>
        </w:rPr>
        <w:lastRenderedPageBreak/>
        <w:t>მაგალითად:</w:t>
      </w:r>
    </w:p>
    <w:p w:rsidR="00712A44" w:rsidRDefault="00712A44" w:rsidP="003D4892">
      <w:pPr>
        <w:spacing w:after="0" w:line="240" w:lineRule="auto"/>
        <w:rPr>
          <w:rFonts w:ascii="Sylfaen" w:hAnsi="Sylfaen"/>
          <w:sz w:val="28"/>
          <w:szCs w:val="28"/>
          <w:lang w:val="ka-GE"/>
        </w:rPr>
      </w:pPr>
      <w:r>
        <w:rPr>
          <w:rFonts w:ascii="Sylfaen" w:hAnsi="Sylfaen"/>
          <w:sz w:val="28"/>
          <w:szCs w:val="28"/>
          <w:lang w:val="ka-GE"/>
        </w:rPr>
        <w:t>ლისტინგი 3</w:t>
      </w:r>
    </w:p>
    <w:p w:rsidR="00712A44" w:rsidRPr="00712A44" w:rsidRDefault="00712A44" w:rsidP="003D4892">
      <w:pPr>
        <w:spacing w:after="0" w:line="240" w:lineRule="auto"/>
        <w:rPr>
          <w:rFonts w:ascii="Sylfaen" w:hAnsi="Sylfaen"/>
          <w:sz w:val="28"/>
          <w:szCs w:val="28"/>
          <w:lang w:val="ka-GE"/>
        </w:rPr>
      </w:pP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&lt;HTML&gt;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&lt;HEAD&gt;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&lt;TITLE&gt; ტექსტის სათაური Hn &lt;/TITLE&gt;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&lt;/HEAD&gt;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&lt;BODY&gt;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&lt;H1&gt; Head 1 – სოხუმის სახელმწიფო უნივერსიტეტი&lt;/H1&gt;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&lt;H2&gt; Head 2 – სოხუმის სახელმწიფო უნივერსიტეტი &lt;/H2&gt;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&lt;H3&gt; Head 3 – სოხუმის სახელმწიფო უნივერსიტეტი &lt;/H3&gt;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&lt;H4&gt; Head 4 – სოხუმის სახელმწიფო უნივერსიტეტი &lt;/H4&gt;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&lt;H5&gt; Head 5 – სოხუმის სახელმწიფო უნივერსიტეტი &lt;/H5&gt;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&lt;H6&gt; Head 6 – სოხუმის სახელმწიფო უნივერსიტეტი &lt;/H6&gt; </w:t>
      </w:r>
    </w:p>
    <w:p w:rsidR="00712A44"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 xml:space="preserve">&lt;/BODY&gt; </w:t>
      </w:r>
    </w:p>
    <w:p w:rsidR="003D4892" w:rsidRPr="00E65A90" w:rsidRDefault="00712A44" w:rsidP="00712A44">
      <w:pPr>
        <w:spacing w:after="0" w:line="240" w:lineRule="auto"/>
        <w:rPr>
          <w:rFonts w:ascii="Sylfaen" w:hAnsi="Sylfaen"/>
          <w:sz w:val="28"/>
          <w:szCs w:val="28"/>
          <w:lang w:val="ka-GE"/>
        </w:rPr>
      </w:pPr>
      <w:r w:rsidRPr="00E65A90">
        <w:rPr>
          <w:rFonts w:ascii="Sylfaen" w:hAnsi="Sylfaen"/>
          <w:sz w:val="28"/>
          <w:szCs w:val="28"/>
          <w:lang w:val="ka-GE"/>
        </w:rPr>
        <w:t>&lt;/HTML&gt;</w:t>
      </w:r>
    </w:p>
    <w:p w:rsidR="003D4892" w:rsidRPr="00E65A90" w:rsidRDefault="003D4892" w:rsidP="003D4892">
      <w:pPr>
        <w:spacing w:after="0" w:line="240" w:lineRule="auto"/>
        <w:rPr>
          <w:rFonts w:ascii="Sylfaen" w:hAnsi="Sylfaen"/>
          <w:sz w:val="28"/>
          <w:szCs w:val="28"/>
          <w:lang w:val="ka-GE"/>
        </w:rPr>
      </w:pPr>
    </w:p>
    <w:p w:rsidR="003D4892" w:rsidRPr="00E65A90" w:rsidRDefault="003D4892" w:rsidP="003D4892">
      <w:pPr>
        <w:spacing w:after="0" w:line="240" w:lineRule="auto"/>
        <w:rPr>
          <w:rFonts w:ascii="Sylfaen" w:hAnsi="Sylfaen"/>
          <w:sz w:val="28"/>
          <w:szCs w:val="28"/>
          <w:lang w:val="ka-GE"/>
        </w:rPr>
      </w:pPr>
    </w:p>
    <w:p w:rsidR="003D4892" w:rsidRDefault="003D4892" w:rsidP="003D4892">
      <w:pPr>
        <w:spacing w:after="0" w:line="240" w:lineRule="auto"/>
        <w:rPr>
          <w:rFonts w:ascii="Sylfaen" w:hAnsi="Sylfaen"/>
          <w:sz w:val="28"/>
          <w:szCs w:val="28"/>
          <w:lang w:val="ka-GE"/>
        </w:rPr>
      </w:pPr>
      <w:r>
        <w:rPr>
          <w:rFonts w:ascii="Sylfaen" w:hAnsi="Sylfaen"/>
          <w:noProof/>
          <w:sz w:val="28"/>
          <w:szCs w:val="28"/>
        </w:rPr>
        <w:drawing>
          <wp:inline distT="0" distB="0" distL="0" distR="0">
            <wp:extent cx="5934075" cy="3381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34075" cy="3381375"/>
                    </a:xfrm>
                    <a:prstGeom prst="rect">
                      <a:avLst/>
                    </a:prstGeom>
                    <a:noFill/>
                    <a:ln w="9525">
                      <a:noFill/>
                      <a:miter lim="800000"/>
                      <a:headEnd/>
                      <a:tailEnd/>
                    </a:ln>
                  </pic:spPr>
                </pic:pic>
              </a:graphicData>
            </a:graphic>
          </wp:inline>
        </w:drawing>
      </w:r>
    </w:p>
    <w:p w:rsidR="00712A44" w:rsidRDefault="00712A44" w:rsidP="003D4892">
      <w:pPr>
        <w:spacing w:after="0" w:line="240" w:lineRule="auto"/>
        <w:rPr>
          <w:rFonts w:ascii="Sylfaen" w:hAnsi="Sylfaen"/>
          <w:sz w:val="28"/>
          <w:szCs w:val="28"/>
          <w:lang w:val="ka-GE"/>
        </w:rPr>
      </w:pP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30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პროგრამა 4.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&lt;HTML&gt;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&lt;HEAD&gt;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lastRenderedPageBreak/>
        <w:t xml:space="preserve">&lt;TITLE&gt; Head &lt;/TITLE&gt;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&lt;/HEAD&gt;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&lt;BODY&gt;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&lt;H1&gt; Head 1 – Georgian Technical University &lt;/H1&gt;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&lt;H2&gt; Head 2 – Georgian Technical University &lt;/H2&gt;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&lt;H3&gt; Head 3 – Georgian Technical University &lt;/H3&gt;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&lt;H4&gt; Head 4 – Georgian Technical University &lt;/H4&gt;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&lt;H5&gt; Head 5 – Georgian Technical University &lt;/H5&gt;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&lt;H6&gt; Head 6 – Georgian Technical University &lt;/H6&gt;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&lt;/BODY&gt;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&lt;/HTML&gt;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&lt;FONT&gt;  ტეგის  საშუალებით  ხდება  როგორც  შრიფტის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ფერის, ასევე ზომების მართვა. მისი ატრიბუტია: </w:t>
      </w:r>
    </w:p>
    <w:p w:rsidR="00712A44" w:rsidRPr="00712A44" w:rsidRDefault="00D83EFC" w:rsidP="00712A44">
      <w:pPr>
        <w:spacing w:after="0" w:line="240" w:lineRule="auto"/>
        <w:rPr>
          <w:rFonts w:ascii="Sylfaen" w:hAnsi="Sylfaen"/>
          <w:sz w:val="28"/>
          <w:szCs w:val="28"/>
          <w:lang w:val="ka-GE"/>
        </w:rPr>
      </w:pPr>
      <w:r>
        <w:rPr>
          <w:rFonts w:ascii="Sylfaen" w:hAnsi="Sylfaen" w:cs="Sylfaen"/>
          <w:sz w:val="28"/>
          <w:szCs w:val="28"/>
          <w:lang w:val="ka-GE"/>
        </w:rPr>
        <w:t>-</w:t>
      </w:r>
      <w:r w:rsidR="00712A44" w:rsidRPr="00712A44">
        <w:rPr>
          <w:rFonts w:ascii="Sylfaen" w:hAnsi="Sylfaen" w:cs="Sylfaen"/>
          <w:sz w:val="28"/>
          <w:szCs w:val="28"/>
          <w:lang w:val="ka-GE"/>
        </w:rPr>
        <w:t xml:space="preserve">  SIZE  </w:t>
      </w:r>
      <w:r w:rsidR="00712A44" w:rsidRPr="00712A44">
        <w:rPr>
          <w:rFonts w:ascii="Sylfaen" w:hAnsi="Sylfaen"/>
          <w:sz w:val="28"/>
          <w:szCs w:val="28"/>
          <w:lang w:val="ka-GE"/>
        </w:rPr>
        <w:t xml:space="preserve">ატრიბუტი  შრიფტის  ზომას  მართავს.  შრიფტის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ზომები  1-დან  7-მდე  იცვლება.  შრიფტი  შეიძლება  მიეთითოს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როგორც ციფრით (ჩუმათობის პრინციპით იგი 3-ის ტოლია), ასევე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მისი  საბაზო  მნიშვნელობით,  უარყოფითი  ან  დადებითი </w:t>
      </w:r>
      <w:r w:rsidRPr="002F704E">
        <w:rPr>
          <w:rFonts w:ascii="Sylfaen" w:hAnsi="Sylfaen"/>
          <w:sz w:val="28"/>
          <w:szCs w:val="28"/>
          <w:lang w:val="ka-GE"/>
        </w:rPr>
        <w:t>მიმართულების  წანაცვლებით.  ქვემოთ  მოყვანილ  ცხრილში</w:t>
      </w:r>
      <w:r w:rsidRPr="00712A44">
        <w:rPr>
          <w:rFonts w:ascii="Sylfaen" w:hAnsi="Sylfaen"/>
          <w:sz w:val="28"/>
          <w:szCs w:val="28"/>
          <w:lang w:val="ka-GE"/>
        </w:rPr>
        <w:t xml:space="preserve">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შრიფტის  ზომებსა  და  ტიპურ  სიდიდეებს  შორის </w:t>
      </w:r>
    </w:p>
    <w:p w:rsid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დამოკიდებულებაა მოცემული. </w:t>
      </w:r>
    </w:p>
    <w:p w:rsidR="00712A44" w:rsidRPr="00712A44" w:rsidRDefault="00712A44" w:rsidP="00712A44">
      <w:pPr>
        <w:spacing w:after="0" w:line="240" w:lineRule="auto"/>
        <w:rPr>
          <w:rFonts w:ascii="Sylfaen" w:hAnsi="Sylfaen"/>
          <w:sz w:val="28"/>
          <w:szCs w:val="28"/>
          <w:lang w:val="ka-GE"/>
        </w:rPr>
      </w:pPr>
    </w:p>
    <w:tbl>
      <w:tblPr>
        <w:tblStyle w:val="a9"/>
        <w:tblW w:w="0" w:type="auto"/>
        <w:tblLook w:val="04A0"/>
      </w:tblPr>
      <w:tblGrid>
        <w:gridCol w:w="4785"/>
        <w:gridCol w:w="4786"/>
      </w:tblGrid>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შრიფტის ზომა</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ტიპური სიდიდე პუნქტებში</w:t>
            </w:r>
          </w:p>
          <w:p w:rsidR="00712A44" w:rsidRDefault="00712A44" w:rsidP="00712A44">
            <w:pPr>
              <w:rPr>
                <w:rFonts w:ascii="Sylfaen" w:hAnsi="Sylfaen"/>
                <w:sz w:val="28"/>
                <w:szCs w:val="28"/>
                <w:lang w:val="ka-GE"/>
              </w:rPr>
            </w:pP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1</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8</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2</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10</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3</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12</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4</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14</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5</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18</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6</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24</w:t>
            </w:r>
          </w:p>
        </w:tc>
      </w:tr>
      <w:tr w:rsidR="00712A44" w:rsidTr="00712A44">
        <w:tc>
          <w:tcPr>
            <w:tcW w:w="4785"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7</w:t>
            </w:r>
          </w:p>
        </w:tc>
        <w:tc>
          <w:tcPr>
            <w:tcW w:w="4786" w:type="dxa"/>
          </w:tcPr>
          <w:p w:rsidR="00712A44" w:rsidRDefault="00712A44" w:rsidP="00712A44">
            <w:pPr>
              <w:jc w:val="center"/>
              <w:rPr>
                <w:rFonts w:ascii="Sylfaen" w:hAnsi="Sylfaen"/>
                <w:sz w:val="28"/>
                <w:szCs w:val="28"/>
                <w:lang w:val="ka-GE"/>
              </w:rPr>
            </w:pPr>
            <w:r w:rsidRPr="00712A44">
              <w:rPr>
                <w:rFonts w:ascii="Sylfaen" w:hAnsi="Sylfaen"/>
                <w:sz w:val="28"/>
                <w:szCs w:val="28"/>
                <w:lang w:val="ka-GE"/>
              </w:rPr>
              <w:t>36</w:t>
            </w:r>
          </w:p>
        </w:tc>
      </w:tr>
    </w:tbl>
    <w:p w:rsidR="00712A44" w:rsidRPr="00712A44" w:rsidRDefault="00712A44" w:rsidP="00712A44">
      <w:pPr>
        <w:spacing w:after="0" w:line="240" w:lineRule="auto"/>
        <w:rPr>
          <w:rFonts w:ascii="Sylfaen" w:hAnsi="Sylfaen"/>
          <w:sz w:val="28"/>
          <w:szCs w:val="28"/>
          <w:lang w:val="ka-GE"/>
        </w:rPr>
      </w:pP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შრიფტის ზომა შემდეგი ბრძანებით შეიძლება შეიცვალოს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&lt;FONT SIZE=+|- n&gt;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საბაზო  მნიშვნელობის  შეცვლა  კი  შემდეგი  ბრძანებითაა </w:t>
      </w:r>
    </w:p>
    <w:p w:rsidR="00712A44" w:rsidRP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 xml:space="preserve">შესაძლებელი: </w:t>
      </w:r>
    </w:p>
    <w:p w:rsidR="00712A44" w:rsidRDefault="00712A44" w:rsidP="00712A44">
      <w:pPr>
        <w:spacing w:after="0" w:line="240" w:lineRule="auto"/>
        <w:rPr>
          <w:rFonts w:ascii="Sylfaen" w:hAnsi="Sylfaen"/>
          <w:sz w:val="28"/>
          <w:szCs w:val="28"/>
          <w:lang w:val="ka-GE"/>
        </w:rPr>
      </w:pPr>
      <w:r w:rsidRPr="00712A44">
        <w:rPr>
          <w:rFonts w:ascii="Sylfaen" w:hAnsi="Sylfaen"/>
          <w:sz w:val="28"/>
          <w:szCs w:val="28"/>
          <w:lang w:val="ka-GE"/>
        </w:rPr>
        <w:t>&lt;BASEFONT SIZE=n</w:t>
      </w:r>
      <w:r w:rsidR="005C5667">
        <w:rPr>
          <w:rFonts w:ascii="Sylfaen" w:hAnsi="Sylfaen"/>
          <w:sz w:val="28"/>
          <w:szCs w:val="28"/>
          <w:lang w:val="ka-GE"/>
        </w:rPr>
        <w:t>/</w:t>
      </w:r>
      <w:r w:rsidRPr="00712A44">
        <w:rPr>
          <w:rFonts w:ascii="Sylfaen" w:hAnsi="Sylfaen"/>
          <w:sz w:val="28"/>
          <w:szCs w:val="28"/>
          <w:lang w:val="ka-GE"/>
        </w:rPr>
        <w:t>&gt;</w:t>
      </w:r>
    </w:p>
    <w:p w:rsidR="00D83EFC" w:rsidRDefault="00D83EFC" w:rsidP="00712A44">
      <w:pPr>
        <w:spacing w:after="0" w:line="240" w:lineRule="auto"/>
        <w:rPr>
          <w:rFonts w:ascii="Sylfaen" w:hAnsi="Sylfaen"/>
          <w:sz w:val="28"/>
          <w:szCs w:val="28"/>
          <w:lang w:val="ka-GE"/>
        </w:rPr>
      </w:pPr>
      <w:r>
        <w:rPr>
          <w:rFonts w:ascii="Sylfaen" w:hAnsi="Sylfaen"/>
          <w:sz w:val="28"/>
          <w:szCs w:val="28"/>
          <w:lang w:val="ka-GE"/>
        </w:rPr>
        <w:lastRenderedPageBreak/>
        <w:t>ლისტინგი 4</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&lt;HTML&gt;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&lt;HEAD&gt;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&lt;TITLE&gt; ფონტის ზომა &lt;/TITLE&gt;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&lt;/HEAD&gt;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&lt;BODY&gt;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&lt;P&gt;ს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SIZE=+1&gt;ო&lt;/FONT&gt;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SIZE=+2&gt;ხ&lt;/FONT&gt;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SIZE=+3&gt;უ&lt;/FONT&gt;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SIZE=+2&gt;მ&lt;/FONT&gt;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SIZE=+1&gt;ი&lt;/FONT&gt;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ს&lt;/P&gt;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&lt;P&gt;T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SIZE=+1&gt;B&lt;/FONT&gt;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SIZE=+2&gt;I&lt;/FONT&gt;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SIZE=+3&gt;L&lt;/FONT&gt;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SIZE=+2&gt;I&lt;/FONT&gt;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&lt;FONT SIZE=+1&gt;S&lt;/FONT&gt;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I&lt;/P&gt; </w:t>
      </w:r>
    </w:p>
    <w:p w:rsidR="00D83EFC" w:rsidRP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 xml:space="preserve">&lt;/BODY&gt; </w:t>
      </w:r>
    </w:p>
    <w:p w:rsidR="00D83EFC" w:rsidRDefault="00D83EFC" w:rsidP="00D83EFC">
      <w:pPr>
        <w:spacing w:after="0" w:line="240" w:lineRule="auto"/>
        <w:rPr>
          <w:rFonts w:ascii="Sylfaen" w:hAnsi="Sylfaen"/>
          <w:sz w:val="28"/>
          <w:szCs w:val="28"/>
          <w:lang w:val="ka-GE"/>
        </w:rPr>
      </w:pPr>
      <w:r w:rsidRPr="00D83EFC">
        <w:rPr>
          <w:rFonts w:ascii="Sylfaen" w:hAnsi="Sylfaen"/>
          <w:sz w:val="28"/>
          <w:szCs w:val="28"/>
          <w:lang w:val="ka-GE"/>
        </w:rPr>
        <w:t>&lt;/HTML&gt;</w:t>
      </w:r>
    </w:p>
    <w:p w:rsidR="00D83EFC" w:rsidRDefault="00D83EFC" w:rsidP="00D83EFC">
      <w:pPr>
        <w:spacing w:after="0" w:line="240" w:lineRule="auto"/>
        <w:rPr>
          <w:rFonts w:ascii="Sylfaen" w:hAnsi="Sylfaen"/>
          <w:sz w:val="28"/>
          <w:szCs w:val="28"/>
          <w:lang w:val="ka-GE"/>
        </w:rPr>
      </w:pPr>
    </w:p>
    <w:p w:rsidR="00D83EFC" w:rsidRDefault="00D83EFC" w:rsidP="00D83EFC">
      <w:pPr>
        <w:spacing w:after="0" w:line="240" w:lineRule="auto"/>
        <w:jc w:val="center"/>
        <w:rPr>
          <w:rFonts w:ascii="Sylfaen" w:hAnsi="Sylfaen"/>
          <w:sz w:val="28"/>
          <w:szCs w:val="28"/>
          <w:lang w:val="ka-GE"/>
        </w:rPr>
      </w:pPr>
      <w:r>
        <w:rPr>
          <w:rFonts w:ascii="Sylfaen" w:hAnsi="Sylfaen"/>
          <w:noProof/>
          <w:sz w:val="28"/>
          <w:szCs w:val="28"/>
        </w:rPr>
        <w:drawing>
          <wp:inline distT="0" distB="0" distL="0" distR="0">
            <wp:extent cx="2466975" cy="2476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466975" cy="2476500"/>
                    </a:xfrm>
                    <a:prstGeom prst="rect">
                      <a:avLst/>
                    </a:prstGeom>
                    <a:noFill/>
                    <a:ln w="9525">
                      <a:noFill/>
                      <a:miter lim="800000"/>
                      <a:headEnd/>
                      <a:tailEnd/>
                    </a:ln>
                  </pic:spPr>
                </pic:pic>
              </a:graphicData>
            </a:graphic>
          </wp:inline>
        </w:drawing>
      </w:r>
    </w:p>
    <w:p w:rsidR="009676F4" w:rsidRDefault="009676F4" w:rsidP="009676F4">
      <w:pPr>
        <w:spacing w:after="0" w:line="240" w:lineRule="auto"/>
        <w:rPr>
          <w:rFonts w:ascii="Sylfaen" w:hAnsi="Sylfaen"/>
          <w:sz w:val="28"/>
          <w:szCs w:val="28"/>
          <w:lang w:val="ka-GE"/>
        </w:rPr>
      </w:pPr>
      <w:r w:rsidRPr="009676F4">
        <w:rPr>
          <w:rFonts w:ascii="Sylfaen" w:hAnsi="Sylfaen"/>
          <w:sz w:val="28"/>
          <w:szCs w:val="28"/>
          <w:lang w:val="ka-GE"/>
        </w:rPr>
        <w:t>&lt;BASEFONT&gt; ტეგი შრიფტის საბაზო ზომას მთელი დოკუმენტისათვის  განსაზღვრავს. მისი ატრიბუტია SIZE. მას</w:t>
      </w:r>
      <w:r>
        <w:rPr>
          <w:rFonts w:ascii="Sylfaen" w:hAnsi="Sylfaen"/>
          <w:sz w:val="28"/>
          <w:szCs w:val="28"/>
          <w:lang w:val="ka-GE"/>
        </w:rPr>
        <w:t xml:space="preserve"> </w:t>
      </w:r>
      <w:r w:rsidRPr="009676F4">
        <w:rPr>
          <w:rFonts w:ascii="Sylfaen" w:hAnsi="Sylfaen"/>
          <w:sz w:val="28"/>
          <w:szCs w:val="28"/>
          <w:lang w:val="ka-GE"/>
        </w:rPr>
        <w:t>დახურვის ტეგი არ სჭირდება.</w:t>
      </w:r>
      <w:r w:rsidR="005C5667">
        <w:rPr>
          <w:rFonts w:ascii="Sylfaen" w:hAnsi="Sylfaen"/>
          <w:sz w:val="28"/>
          <w:szCs w:val="28"/>
          <w:lang w:val="ka-GE"/>
        </w:rPr>
        <w:t xml:space="preserve"> იგი მოძველებული ტეგია და თანამედროვე ბრაუზერები ვერ გებულობენ. მა</w:t>
      </w:r>
      <w:r w:rsidR="00E65A90">
        <w:rPr>
          <w:rFonts w:ascii="Sylfaen" w:hAnsi="Sylfaen"/>
          <w:sz w:val="28"/>
          <w:szCs w:val="28"/>
          <w:lang w:val="ka-GE"/>
        </w:rPr>
        <w:t>თ</w:t>
      </w:r>
      <w:r w:rsidR="005C5667">
        <w:rPr>
          <w:rFonts w:ascii="Sylfaen" w:hAnsi="Sylfaen"/>
          <w:sz w:val="28"/>
          <w:szCs w:val="28"/>
          <w:lang w:val="ka-GE"/>
        </w:rPr>
        <w:t xml:space="preserve"> მაგიერ </w:t>
      </w:r>
      <w:r w:rsidR="00E65A90">
        <w:rPr>
          <w:rFonts w:ascii="Sylfaen" w:hAnsi="Sylfaen"/>
          <w:sz w:val="28"/>
          <w:szCs w:val="28"/>
          <w:lang w:val="ka-GE"/>
        </w:rPr>
        <w:t>გ</w:t>
      </w:r>
      <w:r w:rsidR="005C5667">
        <w:rPr>
          <w:rFonts w:ascii="Sylfaen" w:hAnsi="Sylfaen"/>
          <w:sz w:val="28"/>
          <w:szCs w:val="28"/>
          <w:lang w:val="ka-GE"/>
        </w:rPr>
        <w:t>ამოიყენება ცხრილთა სტილი.</w:t>
      </w:r>
    </w:p>
    <w:p w:rsidR="00E65A90" w:rsidRDefault="00E65A90" w:rsidP="009676F4">
      <w:pPr>
        <w:spacing w:after="0" w:line="240" w:lineRule="auto"/>
        <w:rPr>
          <w:rFonts w:ascii="Sylfaen" w:hAnsi="Sylfaen"/>
          <w:sz w:val="28"/>
          <w:szCs w:val="28"/>
          <w:lang w:val="ka-GE"/>
        </w:rPr>
      </w:pPr>
    </w:p>
    <w:p w:rsidR="00E65A90" w:rsidRPr="00E65A90" w:rsidRDefault="00E65A90" w:rsidP="00E65A90">
      <w:pPr>
        <w:spacing w:after="0" w:line="240" w:lineRule="auto"/>
        <w:rPr>
          <w:rFonts w:ascii="Sylfaen" w:hAnsi="Sylfaen"/>
          <w:sz w:val="28"/>
          <w:szCs w:val="28"/>
          <w:lang w:val="ka-GE"/>
        </w:rPr>
      </w:pPr>
      <w:r w:rsidRPr="00E65A90">
        <w:rPr>
          <w:rFonts w:ascii="Sylfaen" w:hAnsi="Sylfaen"/>
          <w:sz w:val="28"/>
          <w:szCs w:val="28"/>
          <w:lang w:val="ka-GE"/>
        </w:rPr>
        <w:lastRenderedPageBreak/>
        <w:t>განვიხილოთ შრიფტის დაფორმატებისთვის საჭირო</w:t>
      </w:r>
      <w:r>
        <w:rPr>
          <w:rFonts w:ascii="Sylfaen" w:hAnsi="Sylfaen"/>
          <w:sz w:val="28"/>
          <w:szCs w:val="28"/>
          <w:lang w:val="ka-GE"/>
        </w:rPr>
        <w:t xml:space="preserve"> </w:t>
      </w:r>
      <w:r w:rsidRPr="00E65A90">
        <w:rPr>
          <w:rFonts w:ascii="Sylfaen" w:hAnsi="Sylfaen"/>
          <w:sz w:val="28"/>
          <w:szCs w:val="28"/>
          <w:lang w:val="ka-GE"/>
        </w:rPr>
        <w:t xml:space="preserve">ტეგები: </w:t>
      </w:r>
    </w:p>
    <w:p w:rsidR="00E65A90" w:rsidRP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yellow"/>
          <w:lang w:val="ka-GE"/>
        </w:rPr>
        <w:t>&lt;B&gt;</w:t>
      </w:r>
      <w:r w:rsidRPr="00E65A90">
        <w:rPr>
          <w:rFonts w:ascii="Sylfaen" w:hAnsi="Sylfaen"/>
          <w:sz w:val="28"/>
          <w:szCs w:val="28"/>
          <w:lang w:val="ka-GE"/>
        </w:rPr>
        <w:t xml:space="preserve">  მუქი შრიფტი </w:t>
      </w:r>
      <w:r w:rsidRPr="00E65A90">
        <w:rPr>
          <w:rFonts w:ascii="Sylfaen" w:hAnsi="Sylfaen"/>
          <w:sz w:val="28"/>
          <w:szCs w:val="28"/>
          <w:highlight w:val="yellow"/>
          <w:lang w:val="ka-GE"/>
        </w:rPr>
        <w:t>&lt;/B&gt;</w:t>
      </w:r>
      <w:r w:rsidRPr="00E65A90">
        <w:rPr>
          <w:rFonts w:ascii="Sylfaen" w:hAnsi="Sylfaen"/>
          <w:sz w:val="28"/>
          <w:szCs w:val="28"/>
          <w:lang w:val="ka-GE"/>
        </w:rPr>
        <w:t xml:space="preserve">; </w:t>
      </w:r>
    </w:p>
    <w:p w:rsidR="00E65A90" w:rsidRP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green"/>
          <w:lang w:val="ka-GE"/>
        </w:rPr>
        <w:t>&lt;I&gt;</w:t>
      </w:r>
      <w:r w:rsidRPr="00E65A90">
        <w:rPr>
          <w:rFonts w:ascii="Sylfaen" w:hAnsi="Sylfaen"/>
          <w:sz w:val="28"/>
          <w:szCs w:val="28"/>
          <w:lang w:val="ka-GE"/>
        </w:rPr>
        <w:t xml:space="preserve">  დახრილი შრიფტი </w:t>
      </w:r>
      <w:r w:rsidRPr="00E65A90">
        <w:rPr>
          <w:rFonts w:ascii="Sylfaen" w:hAnsi="Sylfaen"/>
          <w:sz w:val="28"/>
          <w:szCs w:val="28"/>
          <w:highlight w:val="green"/>
          <w:lang w:val="ka-GE"/>
        </w:rPr>
        <w:t>&lt;/I&gt;</w:t>
      </w:r>
      <w:r w:rsidRPr="00E65A90">
        <w:rPr>
          <w:rFonts w:ascii="Sylfaen" w:hAnsi="Sylfaen"/>
          <w:sz w:val="28"/>
          <w:szCs w:val="28"/>
          <w:lang w:val="ka-GE"/>
        </w:rPr>
        <w:t xml:space="preserve">; </w:t>
      </w:r>
    </w:p>
    <w:p w:rsidR="00E65A90" w:rsidRP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cyan"/>
          <w:lang w:val="ka-GE"/>
        </w:rPr>
        <w:t>&lt;S&gt;</w:t>
      </w:r>
      <w:r w:rsidRPr="00E65A90">
        <w:rPr>
          <w:rFonts w:ascii="Sylfaen" w:hAnsi="Sylfaen"/>
          <w:sz w:val="28"/>
          <w:szCs w:val="28"/>
          <w:lang w:val="ka-GE"/>
        </w:rPr>
        <w:t xml:space="preserve">  გადახაზული ტექსტი </w:t>
      </w:r>
      <w:r w:rsidRPr="00E65A90">
        <w:rPr>
          <w:rFonts w:ascii="Sylfaen" w:hAnsi="Sylfaen"/>
          <w:sz w:val="28"/>
          <w:szCs w:val="28"/>
          <w:highlight w:val="cyan"/>
          <w:lang w:val="ka-GE"/>
        </w:rPr>
        <w:t>&lt;/S&gt;</w:t>
      </w:r>
      <w:r w:rsidRPr="00E65A90">
        <w:rPr>
          <w:rFonts w:ascii="Sylfaen" w:hAnsi="Sylfaen"/>
          <w:sz w:val="28"/>
          <w:szCs w:val="28"/>
          <w:lang w:val="ka-GE"/>
        </w:rPr>
        <w:t xml:space="preserve">; </w:t>
      </w:r>
    </w:p>
    <w:p w:rsidR="00E65A90" w:rsidRP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magenta"/>
          <w:lang w:val="ka-GE"/>
        </w:rPr>
        <w:t>&lt;U&gt;</w:t>
      </w:r>
      <w:r w:rsidRPr="00E65A90">
        <w:rPr>
          <w:rFonts w:ascii="Sylfaen" w:hAnsi="Sylfaen"/>
          <w:sz w:val="28"/>
          <w:szCs w:val="28"/>
          <w:lang w:val="ka-GE"/>
        </w:rPr>
        <w:t xml:space="preserve">  ხაზგასმული ტექსტი </w:t>
      </w:r>
      <w:r w:rsidRPr="00E65A90">
        <w:rPr>
          <w:rFonts w:ascii="Sylfaen" w:hAnsi="Sylfaen"/>
          <w:sz w:val="28"/>
          <w:szCs w:val="28"/>
          <w:highlight w:val="magenta"/>
          <w:lang w:val="ka-GE"/>
        </w:rPr>
        <w:t>&lt;/U&gt;</w:t>
      </w:r>
      <w:r w:rsidRPr="00E65A90">
        <w:rPr>
          <w:rFonts w:ascii="Sylfaen" w:hAnsi="Sylfaen"/>
          <w:sz w:val="28"/>
          <w:szCs w:val="28"/>
          <w:lang w:val="ka-GE"/>
        </w:rPr>
        <w:t xml:space="preserve">; </w:t>
      </w:r>
    </w:p>
    <w:p w:rsid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lightGray"/>
          <w:lang w:val="ka-GE"/>
        </w:rPr>
        <w:t>&lt;SUB&gt;</w:t>
      </w:r>
      <w:r w:rsidRPr="00E65A90">
        <w:rPr>
          <w:rFonts w:ascii="Sylfaen" w:hAnsi="Sylfaen"/>
          <w:sz w:val="28"/>
          <w:szCs w:val="28"/>
          <w:lang w:val="ka-GE"/>
        </w:rPr>
        <w:t xml:space="preserve">ქვედა ინდექსი </w:t>
      </w:r>
      <w:r w:rsidRPr="00E65A90">
        <w:rPr>
          <w:rFonts w:ascii="Sylfaen" w:hAnsi="Sylfaen"/>
          <w:sz w:val="28"/>
          <w:szCs w:val="28"/>
          <w:highlight w:val="lightGray"/>
          <w:lang w:val="ka-GE"/>
        </w:rPr>
        <w:t>&lt;/SUB&gt;</w:t>
      </w:r>
      <w:r w:rsidRPr="00E65A90">
        <w:rPr>
          <w:rFonts w:ascii="Sylfaen" w:hAnsi="Sylfaen"/>
          <w:sz w:val="28"/>
          <w:szCs w:val="28"/>
          <w:lang w:val="ka-GE"/>
        </w:rPr>
        <w:t xml:space="preserve">;  </w:t>
      </w:r>
    </w:p>
    <w:p w:rsidR="00E65A90" w:rsidRPr="00E65A90" w:rsidRDefault="00E65A90" w:rsidP="00E65A90">
      <w:pPr>
        <w:spacing w:after="0" w:line="240" w:lineRule="auto"/>
        <w:rPr>
          <w:rFonts w:ascii="Sylfaen" w:hAnsi="Sylfaen"/>
          <w:sz w:val="28"/>
          <w:szCs w:val="28"/>
          <w:lang w:val="ka-GE"/>
        </w:rPr>
      </w:pPr>
    </w:p>
    <w:p w:rsidR="00E65A90" w:rsidRPr="00E65A90" w:rsidRDefault="00E65A90" w:rsidP="00E65A90">
      <w:pPr>
        <w:spacing w:after="0" w:line="240" w:lineRule="auto"/>
        <w:rPr>
          <w:rFonts w:ascii="Sylfaen" w:hAnsi="Sylfaen"/>
          <w:sz w:val="28"/>
          <w:szCs w:val="28"/>
          <w:lang w:val="en-US"/>
        </w:rPr>
      </w:pPr>
      <w:proofErr w:type="gramStart"/>
      <w:r w:rsidRPr="00E65A90">
        <w:rPr>
          <w:rFonts w:ascii="Sylfaen" w:hAnsi="Sylfaen"/>
          <w:sz w:val="28"/>
          <w:szCs w:val="28"/>
          <w:lang w:val="en-US"/>
        </w:rPr>
        <w:t>მაგ.:2H</w:t>
      </w:r>
      <w:proofErr w:type="gramEnd"/>
      <w:r w:rsidRPr="00E65A90">
        <w:rPr>
          <w:rFonts w:ascii="Sylfaen" w:hAnsi="Sylfaen"/>
          <w:sz w:val="28"/>
          <w:szCs w:val="28"/>
          <w:lang w:val="en-US"/>
        </w:rPr>
        <w:t xml:space="preserve">&lt;Sub&gt;2&lt;/Sub&gt;+O&lt;Sub&gt;2&lt;/sub&gt;=2H&lt;Sub&gt;2&lt;/Sub&gt;O; </w:t>
      </w:r>
    </w:p>
    <w:p w:rsidR="00E65A90" w:rsidRPr="00E65A90" w:rsidRDefault="00E65A90" w:rsidP="00E65A90">
      <w:pPr>
        <w:spacing w:after="0" w:line="240" w:lineRule="auto"/>
        <w:rPr>
          <w:rFonts w:ascii="Sylfaen" w:hAnsi="Sylfaen"/>
          <w:sz w:val="28"/>
          <w:szCs w:val="28"/>
          <w:lang w:val="en-US"/>
        </w:rPr>
      </w:pPr>
      <w:proofErr w:type="gramStart"/>
      <w:r w:rsidRPr="00E65A90">
        <w:rPr>
          <w:rFonts w:ascii="Sylfaen" w:hAnsi="Sylfaen"/>
          <w:sz w:val="28"/>
          <w:szCs w:val="28"/>
          <w:lang w:val="en-US"/>
        </w:rPr>
        <w:t>ბრაუზერის</w:t>
      </w:r>
      <w:proofErr w:type="gramEnd"/>
      <w:r w:rsidRPr="00E65A90">
        <w:rPr>
          <w:rFonts w:ascii="Sylfaen" w:hAnsi="Sylfaen"/>
          <w:sz w:val="28"/>
          <w:szCs w:val="28"/>
          <w:lang w:val="en-US"/>
        </w:rPr>
        <w:t xml:space="preserve"> ფანჯარაში მიიღება 2H</w:t>
      </w:r>
      <w:r>
        <w:rPr>
          <w:rFonts w:ascii="Sylfaen" w:hAnsi="Sylfaen"/>
          <w:sz w:val="28"/>
          <w:szCs w:val="28"/>
          <w:vertAlign w:val="subscript"/>
          <w:lang w:val="ka-GE"/>
        </w:rPr>
        <w:t>2</w:t>
      </w:r>
      <w:r>
        <w:rPr>
          <w:rFonts w:ascii="Sylfaen" w:hAnsi="Sylfaen"/>
          <w:strike/>
          <w:sz w:val="28"/>
          <w:szCs w:val="28"/>
          <w:lang w:val="ka-GE"/>
        </w:rPr>
        <w:t>+</w:t>
      </w:r>
      <w:r w:rsidRPr="00E65A90">
        <w:rPr>
          <w:rFonts w:ascii="Sylfaen" w:hAnsi="Sylfaen"/>
          <w:sz w:val="28"/>
          <w:szCs w:val="28"/>
          <w:lang w:val="en-US"/>
        </w:rPr>
        <w:t>O</w:t>
      </w:r>
      <w:r>
        <w:rPr>
          <w:rFonts w:ascii="Sylfaen" w:hAnsi="Sylfaen"/>
          <w:sz w:val="28"/>
          <w:szCs w:val="28"/>
          <w:vertAlign w:val="subscript"/>
          <w:lang w:val="ka-GE"/>
        </w:rPr>
        <w:t>2</w:t>
      </w:r>
      <w:r w:rsidRPr="00E65A90">
        <w:rPr>
          <w:rFonts w:ascii="Sylfaen" w:hAnsi="Sylfaen"/>
          <w:sz w:val="28"/>
          <w:szCs w:val="28"/>
          <w:lang w:val="en-US"/>
        </w:rPr>
        <w:t xml:space="preserve"> =2H</w:t>
      </w:r>
      <w:r>
        <w:rPr>
          <w:rFonts w:ascii="Sylfaen" w:hAnsi="Sylfaen"/>
          <w:sz w:val="28"/>
          <w:szCs w:val="28"/>
          <w:vertAlign w:val="subscript"/>
          <w:lang w:val="ka-GE"/>
        </w:rPr>
        <w:t>2</w:t>
      </w:r>
      <w:r w:rsidRPr="00E65A90">
        <w:rPr>
          <w:rFonts w:ascii="Sylfaen" w:hAnsi="Sylfaen"/>
          <w:sz w:val="28"/>
          <w:szCs w:val="28"/>
          <w:lang w:val="en-US"/>
        </w:rPr>
        <w:t xml:space="preserve">O.  </w:t>
      </w:r>
    </w:p>
    <w:p w:rsidR="00E65A90" w:rsidRDefault="00E65A90" w:rsidP="00E65A90">
      <w:pPr>
        <w:spacing w:after="0" w:line="240" w:lineRule="auto"/>
        <w:rPr>
          <w:rFonts w:ascii="Sylfaen" w:hAnsi="Sylfaen"/>
          <w:sz w:val="28"/>
          <w:szCs w:val="28"/>
          <w:lang w:val="ka-GE"/>
        </w:rPr>
      </w:pPr>
    </w:p>
    <w:p w:rsidR="00E65A90" w:rsidRDefault="00E65A90" w:rsidP="00E65A90">
      <w:pPr>
        <w:spacing w:after="0" w:line="240" w:lineRule="auto"/>
        <w:rPr>
          <w:rFonts w:ascii="Sylfaen" w:hAnsi="Sylfaen"/>
          <w:sz w:val="28"/>
          <w:szCs w:val="28"/>
          <w:lang w:val="ka-GE"/>
        </w:rPr>
      </w:pPr>
      <w:r w:rsidRPr="00E65A90">
        <w:rPr>
          <w:rFonts w:ascii="Sylfaen" w:hAnsi="Sylfaen"/>
          <w:sz w:val="28"/>
          <w:szCs w:val="28"/>
          <w:highlight w:val="yellow"/>
          <w:lang w:val="en-US"/>
        </w:rPr>
        <w:t>&lt;Sup</w:t>
      </w:r>
      <w:proofErr w:type="gramStart"/>
      <w:r w:rsidRPr="00E65A90">
        <w:rPr>
          <w:rFonts w:ascii="Sylfaen" w:hAnsi="Sylfaen"/>
          <w:sz w:val="28"/>
          <w:szCs w:val="28"/>
          <w:highlight w:val="yellow"/>
          <w:lang w:val="en-US"/>
        </w:rPr>
        <w:t>&gt;</w:t>
      </w:r>
      <w:r w:rsidRPr="00E65A90">
        <w:rPr>
          <w:rFonts w:ascii="Sylfaen" w:hAnsi="Sylfaen"/>
          <w:sz w:val="28"/>
          <w:szCs w:val="28"/>
          <w:lang w:val="en-US"/>
        </w:rPr>
        <w:t xml:space="preserve">  ზედა</w:t>
      </w:r>
      <w:proofErr w:type="gramEnd"/>
      <w:r w:rsidRPr="00E65A90">
        <w:rPr>
          <w:rFonts w:ascii="Sylfaen" w:hAnsi="Sylfaen"/>
          <w:sz w:val="28"/>
          <w:szCs w:val="28"/>
          <w:lang w:val="en-US"/>
        </w:rPr>
        <w:t xml:space="preserve"> ინდექსი </w:t>
      </w:r>
      <w:r w:rsidRPr="00E65A90">
        <w:rPr>
          <w:rFonts w:ascii="Sylfaen" w:hAnsi="Sylfaen"/>
          <w:sz w:val="28"/>
          <w:szCs w:val="28"/>
          <w:highlight w:val="yellow"/>
          <w:lang w:val="en-US"/>
        </w:rPr>
        <w:t>&lt;/Sup&gt;</w:t>
      </w:r>
      <w:r w:rsidRPr="00E65A90">
        <w:rPr>
          <w:rFonts w:ascii="Sylfaen" w:hAnsi="Sylfaen"/>
          <w:sz w:val="28"/>
          <w:szCs w:val="28"/>
          <w:lang w:val="en-US"/>
        </w:rPr>
        <w:t xml:space="preserve">;  </w:t>
      </w:r>
    </w:p>
    <w:p w:rsidR="00E65A90" w:rsidRPr="00E65A90" w:rsidRDefault="00E65A90" w:rsidP="00E65A90">
      <w:pPr>
        <w:spacing w:after="0" w:line="240" w:lineRule="auto"/>
        <w:rPr>
          <w:rFonts w:ascii="Sylfaen" w:hAnsi="Sylfaen"/>
          <w:sz w:val="28"/>
          <w:szCs w:val="28"/>
          <w:lang w:val="ka-GE"/>
        </w:rPr>
      </w:pP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lang w:val="ka-GE"/>
        </w:rPr>
        <w:t xml:space="preserve">მაგალითად, პითაგორას თეორემა </w:t>
      </w: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lang w:val="ka-GE"/>
        </w:rPr>
        <w:t xml:space="preserve">a&lt;Sup&gt;2&lt;/Sup&gt;+b&lt;Sup&gt;2&lt;/Sup&gt;=C&lt;Sup&gt;2&lt;/Sup&gt;   </w:t>
      </w: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lang w:val="ka-GE"/>
        </w:rPr>
        <w:t>ბრაუზერის ფანჯარაში მიიღება a</w:t>
      </w:r>
      <w:r>
        <w:rPr>
          <w:rFonts w:ascii="Sylfaen" w:hAnsi="Sylfaen"/>
          <w:sz w:val="28"/>
          <w:szCs w:val="28"/>
          <w:vertAlign w:val="superscript"/>
          <w:lang w:val="ka-GE"/>
        </w:rPr>
        <w:t>2</w:t>
      </w:r>
      <w:r w:rsidRPr="002F704E">
        <w:rPr>
          <w:rFonts w:ascii="Sylfaen" w:hAnsi="Sylfaen"/>
          <w:sz w:val="28"/>
          <w:szCs w:val="28"/>
          <w:lang w:val="ka-GE"/>
        </w:rPr>
        <w:t>+b</w:t>
      </w:r>
      <w:r>
        <w:rPr>
          <w:rFonts w:ascii="Sylfaen" w:hAnsi="Sylfaen"/>
          <w:sz w:val="28"/>
          <w:szCs w:val="28"/>
          <w:vertAlign w:val="superscript"/>
          <w:lang w:val="ka-GE"/>
        </w:rPr>
        <w:t>2</w:t>
      </w:r>
      <w:r w:rsidRPr="002F704E">
        <w:rPr>
          <w:rFonts w:ascii="Sylfaen" w:hAnsi="Sylfaen"/>
          <w:sz w:val="28"/>
          <w:szCs w:val="28"/>
          <w:lang w:val="ka-GE"/>
        </w:rPr>
        <w:t xml:space="preserve"> =c</w:t>
      </w:r>
      <w:r>
        <w:rPr>
          <w:rFonts w:ascii="Sylfaen" w:hAnsi="Sylfaen"/>
          <w:sz w:val="28"/>
          <w:szCs w:val="28"/>
          <w:vertAlign w:val="superscript"/>
          <w:lang w:val="ka-GE"/>
        </w:rPr>
        <w:t>2</w:t>
      </w: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lang w:val="ka-GE"/>
        </w:rPr>
        <w:t xml:space="preserve"> </w:t>
      </w: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highlight w:val="green"/>
          <w:lang w:val="ka-GE"/>
        </w:rPr>
        <w:t>&lt;BIG&gt;</w:t>
      </w:r>
      <w:r w:rsidRPr="002F704E">
        <w:rPr>
          <w:rFonts w:ascii="Sylfaen" w:hAnsi="Sylfaen"/>
          <w:sz w:val="28"/>
          <w:szCs w:val="28"/>
          <w:lang w:val="ka-GE"/>
        </w:rPr>
        <w:t xml:space="preserve"> დიდი ზომის შრიფტი </w:t>
      </w:r>
      <w:r w:rsidRPr="002F704E">
        <w:rPr>
          <w:rFonts w:ascii="Sylfaen" w:hAnsi="Sylfaen"/>
          <w:sz w:val="28"/>
          <w:szCs w:val="28"/>
          <w:highlight w:val="green"/>
          <w:lang w:val="ka-GE"/>
        </w:rPr>
        <w:t>&lt;/BIG&gt;</w:t>
      </w:r>
      <w:r w:rsidRPr="002F704E">
        <w:rPr>
          <w:rFonts w:ascii="Sylfaen" w:hAnsi="Sylfaen"/>
          <w:sz w:val="28"/>
          <w:szCs w:val="28"/>
          <w:lang w:val="ka-GE"/>
        </w:rPr>
        <w:t xml:space="preserve">;  </w:t>
      </w:r>
    </w:p>
    <w:p w:rsidR="00E65A90" w:rsidRPr="002F704E" w:rsidRDefault="00E65A90" w:rsidP="00E65A90">
      <w:pPr>
        <w:spacing w:after="0" w:line="240" w:lineRule="auto"/>
        <w:rPr>
          <w:rFonts w:ascii="Sylfaen" w:hAnsi="Sylfaen"/>
          <w:sz w:val="28"/>
          <w:szCs w:val="28"/>
          <w:lang w:val="ka-GE"/>
        </w:rPr>
      </w:pPr>
      <w:r w:rsidRPr="002F704E">
        <w:rPr>
          <w:rFonts w:ascii="Sylfaen" w:hAnsi="Sylfaen"/>
          <w:sz w:val="28"/>
          <w:szCs w:val="28"/>
          <w:highlight w:val="cyan"/>
          <w:lang w:val="ka-GE"/>
        </w:rPr>
        <w:t>&lt;SMALL&gt;</w:t>
      </w:r>
      <w:r w:rsidRPr="002F704E">
        <w:rPr>
          <w:rFonts w:ascii="Sylfaen" w:hAnsi="Sylfaen"/>
          <w:sz w:val="28"/>
          <w:szCs w:val="28"/>
          <w:lang w:val="ka-GE"/>
        </w:rPr>
        <w:t xml:space="preserve"> მცირე ზომის შრიფტი </w:t>
      </w:r>
      <w:r w:rsidRPr="002F704E">
        <w:rPr>
          <w:rFonts w:ascii="Sylfaen" w:hAnsi="Sylfaen"/>
          <w:sz w:val="28"/>
          <w:szCs w:val="28"/>
          <w:highlight w:val="cyan"/>
          <w:lang w:val="ka-GE"/>
        </w:rPr>
        <w:t>&lt;/SMALL&gt;</w:t>
      </w:r>
      <w:r w:rsidRPr="002F704E">
        <w:rPr>
          <w:rFonts w:ascii="Sylfaen" w:hAnsi="Sylfaen"/>
          <w:sz w:val="28"/>
          <w:szCs w:val="28"/>
          <w:lang w:val="ka-GE"/>
        </w:rPr>
        <w:t>;</w:t>
      </w:r>
    </w:p>
    <w:p w:rsidR="00C210D0" w:rsidRDefault="00C210D0" w:rsidP="00C210D0">
      <w:pPr>
        <w:spacing w:after="0" w:line="240" w:lineRule="auto"/>
        <w:rPr>
          <w:rFonts w:ascii="Sylfaen" w:hAnsi="Sylfaen"/>
          <w:sz w:val="28"/>
          <w:szCs w:val="28"/>
          <w:lang w:val="ka-GE"/>
        </w:rPr>
      </w:pPr>
      <w:r>
        <w:rPr>
          <w:rFonts w:ascii="Sylfaen" w:hAnsi="Sylfaen"/>
          <w:sz w:val="28"/>
          <w:szCs w:val="28"/>
          <w:lang w:val="ka-GE"/>
        </w:rPr>
        <w:t>ლისტინგი 4 შრიფტის დაფორმატება</w:t>
      </w:r>
    </w:p>
    <w:p w:rsidR="00C210D0" w:rsidRDefault="00C210D0" w:rsidP="00C210D0">
      <w:pPr>
        <w:spacing w:after="0" w:line="240" w:lineRule="auto"/>
        <w:rPr>
          <w:rFonts w:ascii="Sylfaen" w:hAnsi="Sylfaen"/>
          <w:sz w:val="28"/>
          <w:szCs w:val="28"/>
          <w:lang w:val="ka-GE"/>
        </w:rPr>
      </w:pP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&lt;html&gt;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&lt;</w:t>
      </w:r>
      <w:r w:rsidRPr="002F704E">
        <w:rPr>
          <w:rFonts w:ascii="Sylfaen" w:hAnsi="Sylfaen"/>
          <w:sz w:val="28"/>
          <w:szCs w:val="28"/>
          <w:lang w:val="ka-GE"/>
        </w:rPr>
        <w:t>head</w:t>
      </w:r>
      <w:r>
        <w:rPr>
          <w:rFonts w:ascii="Sylfaen" w:hAnsi="Sylfaen"/>
          <w:sz w:val="28"/>
          <w:szCs w:val="28"/>
          <w:lang w:val="ka-GE"/>
        </w:rPr>
        <w:t>&gt;</w:t>
      </w:r>
      <w:r w:rsidRPr="00E65A90">
        <w:rPr>
          <w:rFonts w:ascii="Sylfaen" w:hAnsi="Sylfaen"/>
          <w:sz w:val="28"/>
          <w:szCs w:val="28"/>
          <w:lang w:val="ka-GE"/>
        </w:rPr>
        <w:t>&lt;title&gt;</w:t>
      </w:r>
      <w:r>
        <w:rPr>
          <w:rFonts w:ascii="Sylfaen" w:hAnsi="Sylfaen"/>
          <w:sz w:val="28"/>
          <w:szCs w:val="28"/>
          <w:lang w:val="ka-GE"/>
        </w:rPr>
        <w:t>ფონტები</w:t>
      </w:r>
      <w:r w:rsidRPr="00E65A90">
        <w:rPr>
          <w:rFonts w:ascii="Sylfaen" w:hAnsi="Sylfaen"/>
          <w:sz w:val="28"/>
          <w:szCs w:val="28"/>
          <w:lang w:val="ka-GE"/>
        </w:rPr>
        <w:t xml:space="preserve">&lt;/title&gt;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&lt;/head&gt;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&lt;body bgcolor=#FFFFFF&gt;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&lt;br&gt;&lt;font face="Sylfaen"&gt;&lt;b&gt;გამუქებული ტექსტი&lt;/b&gt;&lt;br&gt; </w:t>
      </w:r>
    </w:p>
    <w:p w:rsidR="00C210D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&lt;br&gt;&lt;font face="Sylfaen"&gt;&lt;i&gt;დახრილი ტექსტი&lt;/i&gt;&lt;br&gt; </w:t>
      </w:r>
    </w:p>
    <w:p w:rsidR="00C210D0" w:rsidRPr="00E65A90" w:rsidRDefault="00C210D0" w:rsidP="00C210D0">
      <w:pPr>
        <w:spacing w:after="0" w:line="240" w:lineRule="auto"/>
        <w:rPr>
          <w:rFonts w:ascii="Sylfaen" w:hAnsi="Sylfaen"/>
          <w:sz w:val="28"/>
          <w:szCs w:val="28"/>
          <w:lang w:val="ka-GE"/>
        </w:rPr>
      </w:pPr>
      <w:r w:rsidRPr="0084317F">
        <w:rPr>
          <w:rFonts w:ascii="Sylfaen" w:hAnsi="Sylfaen"/>
          <w:sz w:val="28"/>
          <w:szCs w:val="28"/>
          <w:lang w:val="ka-GE"/>
        </w:rPr>
        <w:t>&lt;br&gt;&lt;font face="Sylfaen"&gt;&lt;b&gt;&lt;i&gt;გამუქებული ტექსტი&lt;i&gt;&lt;/b&gt;&lt;br&gt;</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&lt;br&gt;&lt;font face="Sylfaen"&gt;&lt;u&gt;ხაზგასმული ტექსტი&lt;/u&gt;&lt;br&gt;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&lt;br&gt;&lt;font face="Sylfaen"&gt;&lt;s&gt;გადახაზული ტექსტი&lt;/s&gt;&lt;br&gt;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 2H&lt;Sub&gt;2&lt;/Sub&gt;+O&lt;Sub&gt;2&lt;/sub&gt;=2H&lt;Sub&gt;2&lt;/Sub&gt;O&lt;/br&gt;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&lt;br&gt;a&lt;Sup&gt;2&lt;/Sup&gt;+b&lt;Sup&gt;2&lt;/Sup&gt;=c&lt;Sup&gt;2&lt;/Sup&gt;&lt;/br&gt;  </w:t>
      </w:r>
    </w:p>
    <w:p w:rsidR="00C210D0" w:rsidRPr="00E65A9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&lt;/body&gt;  </w:t>
      </w:r>
    </w:p>
    <w:p w:rsidR="00C210D0" w:rsidRDefault="00C210D0" w:rsidP="00C210D0">
      <w:pPr>
        <w:spacing w:after="0" w:line="240" w:lineRule="auto"/>
        <w:rPr>
          <w:rFonts w:ascii="Sylfaen" w:hAnsi="Sylfaen"/>
          <w:sz w:val="28"/>
          <w:szCs w:val="28"/>
          <w:lang w:val="ka-GE"/>
        </w:rPr>
      </w:pPr>
      <w:r w:rsidRPr="00E65A90">
        <w:rPr>
          <w:rFonts w:ascii="Sylfaen" w:hAnsi="Sylfaen"/>
          <w:sz w:val="28"/>
          <w:szCs w:val="28"/>
          <w:lang w:val="ka-GE"/>
        </w:rPr>
        <w:t xml:space="preserve">&lt;/html&gt;  </w:t>
      </w:r>
    </w:p>
    <w:p w:rsidR="00C210D0" w:rsidRDefault="00C210D0" w:rsidP="00C210D0">
      <w:pPr>
        <w:spacing w:after="0" w:line="240" w:lineRule="auto"/>
        <w:rPr>
          <w:rFonts w:ascii="Sylfaen" w:hAnsi="Sylfaen"/>
          <w:sz w:val="28"/>
          <w:szCs w:val="28"/>
          <w:lang w:val="ka-GE"/>
        </w:rPr>
      </w:pPr>
    </w:p>
    <w:p w:rsidR="00C210D0" w:rsidRPr="00E65A90" w:rsidRDefault="00C210D0" w:rsidP="00C210D0">
      <w:pPr>
        <w:spacing w:after="0" w:line="240" w:lineRule="auto"/>
        <w:rPr>
          <w:rFonts w:ascii="Sylfaen" w:hAnsi="Sylfaen"/>
          <w:sz w:val="28"/>
          <w:szCs w:val="28"/>
          <w:lang w:val="ka-GE"/>
        </w:rPr>
      </w:pPr>
      <w:r>
        <w:rPr>
          <w:rFonts w:ascii="Sylfaen" w:hAnsi="Sylfaen"/>
          <w:sz w:val="28"/>
          <w:szCs w:val="28"/>
          <w:lang w:val="ka-GE"/>
        </w:rPr>
        <w:t>შესაძლებელია დაფორმატების ტეგების კომბინაცია. მივიღებთ</w:t>
      </w:r>
    </w:p>
    <w:p w:rsidR="00E65A90" w:rsidRDefault="00E65A90" w:rsidP="009676F4">
      <w:pPr>
        <w:spacing w:after="0" w:line="240" w:lineRule="auto"/>
        <w:rPr>
          <w:rFonts w:ascii="Sylfaen" w:hAnsi="Sylfaen"/>
          <w:sz w:val="28"/>
          <w:szCs w:val="28"/>
          <w:lang w:val="ka-GE"/>
        </w:rPr>
      </w:pPr>
    </w:p>
    <w:p w:rsidR="00E65A90" w:rsidRPr="00E65A90" w:rsidRDefault="0084317F" w:rsidP="009676F4">
      <w:pPr>
        <w:spacing w:after="0" w:line="240" w:lineRule="auto"/>
        <w:rPr>
          <w:rFonts w:ascii="Sylfaen" w:hAnsi="Sylfaen"/>
          <w:sz w:val="28"/>
          <w:szCs w:val="28"/>
          <w:lang w:val="en-US"/>
        </w:rPr>
      </w:pPr>
      <w:r>
        <w:rPr>
          <w:rFonts w:ascii="Sylfaen" w:hAnsi="Sylfaen"/>
          <w:noProof/>
          <w:sz w:val="28"/>
          <w:szCs w:val="28"/>
        </w:rPr>
        <w:lastRenderedPageBreak/>
        <w:drawing>
          <wp:inline distT="0" distB="0" distL="0" distR="0">
            <wp:extent cx="5067300" cy="44196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67300" cy="4419600"/>
                    </a:xfrm>
                    <a:prstGeom prst="rect">
                      <a:avLst/>
                    </a:prstGeom>
                    <a:noFill/>
                    <a:ln w="9525">
                      <a:noFill/>
                      <a:miter lim="800000"/>
                      <a:headEnd/>
                      <a:tailEnd/>
                    </a:ln>
                  </pic:spPr>
                </pic:pic>
              </a:graphicData>
            </a:graphic>
          </wp:inline>
        </w:drawing>
      </w:r>
    </w:p>
    <w:p w:rsidR="009676F4" w:rsidRDefault="009676F4" w:rsidP="009676F4">
      <w:pPr>
        <w:spacing w:after="0" w:line="240" w:lineRule="auto"/>
        <w:rPr>
          <w:rFonts w:ascii="Sylfaen" w:hAnsi="Sylfaen"/>
          <w:sz w:val="28"/>
          <w:szCs w:val="28"/>
          <w:lang w:val="ka-GE"/>
        </w:rPr>
      </w:pPr>
    </w:p>
    <w:p w:rsidR="0021224F" w:rsidRPr="0021224F" w:rsidRDefault="0021224F" w:rsidP="0021224F">
      <w:pPr>
        <w:spacing w:after="0" w:line="240" w:lineRule="auto"/>
        <w:rPr>
          <w:rFonts w:ascii="Sylfaen" w:hAnsi="Sylfaen"/>
          <w:sz w:val="28"/>
          <w:szCs w:val="28"/>
          <w:lang w:val="ka-GE"/>
        </w:rPr>
      </w:pPr>
    </w:p>
    <w:p w:rsidR="0021224F" w:rsidRPr="0021224F" w:rsidRDefault="0021224F" w:rsidP="0021224F">
      <w:pPr>
        <w:spacing w:after="0" w:line="240" w:lineRule="auto"/>
        <w:rPr>
          <w:rFonts w:ascii="Sylfaen" w:hAnsi="Sylfaen"/>
          <w:sz w:val="28"/>
          <w:szCs w:val="28"/>
          <w:lang w:val="ka-GE"/>
        </w:rPr>
      </w:pPr>
      <w:r w:rsidRPr="0021224F">
        <w:rPr>
          <w:rFonts w:ascii="Sylfaen" w:hAnsi="Sylfaen"/>
          <w:sz w:val="28"/>
          <w:szCs w:val="28"/>
          <w:lang w:val="ka-GE"/>
        </w:rPr>
        <w:t>ქვემოთ მოყვანილია ის შრიფტები, რომელიც ყველა</w:t>
      </w:r>
      <w:r>
        <w:rPr>
          <w:rFonts w:ascii="Sylfaen" w:hAnsi="Sylfaen"/>
          <w:sz w:val="28"/>
          <w:szCs w:val="28"/>
          <w:lang w:val="ka-GE"/>
        </w:rPr>
        <w:t xml:space="preserve"> </w:t>
      </w:r>
      <w:r w:rsidRPr="0021224F">
        <w:rPr>
          <w:rFonts w:ascii="Sylfaen" w:hAnsi="Sylfaen"/>
          <w:sz w:val="28"/>
          <w:szCs w:val="28"/>
          <w:lang w:val="ka-GE"/>
        </w:rPr>
        <w:t>მომხმარებელს აქვს  კომპიუტერში. თქვენ თუ ისეთ შრიფტს</w:t>
      </w:r>
      <w:r>
        <w:rPr>
          <w:rFonts w:ascii="Sylfaen" w:hAnsi="Sylfaen"/>
          <w:sz w:val="28"/>
          <w:szCs w:val="28"/>
          <w:lang w:val="ka-GE"/>
        </w:rPr>
        <w:t xml:space="preserve"> </w:t>
      </w:r>
      <w:r w:rsidRPr="0021224F">
        <w:rPr>
          <w:rFonts w:ascii="Sylfaen" w:hAnsi="Sylfaen"/>
          <w:sz w:val="28"/>
          <w:szCs w:val="28"/>
          <w:lang w:val="ka-GE"/>
        </w:rPr>
        <w:t>გამოიყენებთ, რომელიც</w:t>
      </w:r>
      <w:r>
        <w:rPr>
          <w:rFonts w:ascii="Sylfaen" w:hAnsi="Sylfaen"/>
          <w:sz w:val="28"/>
          <w:szCs w:val="28"/>
          <w:lang w:val="ka-GE"/>
        </w:rPr>
        <w:t xml:space="preserve"> </w:t>
      </w:r>
      <w:r w:rsidRPr="0021224F">
        <w:rPr>
          <w:rFonts w:ascii="Sylfaen" w:hAnsi="Sylfaen"/>
          <w:sz w:val="28"/>
          <w:szCs w:val="28"/>
          <w:lang w:val="ka-GE"/>
        </w:rPr>
        <w:t>მომ</w:t>
      </w:r>
      <w:r>
        <w:rPr>
          <w:rFonts w:ascii="Sylfaen" w:hAnsi="Sylfaen"/>
          <w:sz w:val="28"/>
          <w:szCs w:val="28"/>
          <w:lang w:val="ka-GE"/>
        </w:rPr>
        <w:softHyphen/>
      </w:r>
      <w:r w:rsidRPr="0021224F">
        <w:rPr>
          <w:rFonts w:ascii="Sylfaen" w:hAnsi="Sylfaen"/>
          <w:sz w:val="28"/>
          <w:szCs w:val="28"/>
          <w:lang w:val="ka-GE"/>
        </w:rPr>
        <w:t>ხმარებლის კომპიუტერში არ აღმოჩნდება, მაშინ მიიღებთ</w:t>
      </w:r>
      <w:r>
        <w:rPr>
          <w:rFonts w:ascii="Sylfaen" w:hAnsi="Sylfaen"/>
          <w:sz w:val="28"/>
          <w:szCs w:val="28"/>
          <w:lang w:val="ka-GE"/>
        </w:rPr>
        <w:t xml:space="preserve"> </w:t>
      </w:r>
      <w:r w:rsidRPr="0021224F">
        <w:rPr>
          <w:rFonts w:ascii="Sylfaen" w:hAnsi="Sylfaen"/>
          <w:sz w:val="28"/>
          <w:szCs w:val="28"/>
          <w:lang w:val="ka-GE"/>
        </w:rPr>
        <w:t>გამოსახულე</w:t>
      </w:r>
      <w:r>
        <w:rPr>
          <w:rFonts w:ascii="Sylfaen" w:hAnsi="Sylfaen"/>
          <w:sz w:val="28"/>
          <w:szCs w:val="28"/>
          <w:lang w:val="ka-GE"/>
        </w:rPr>
        <w:softHyphen/>
      </w:r>
      <w:r w:rsidRPr="0021224F">
        <w:rPr>
          <w:rFonts w:ascii="Sylfaen" w:hAnsi="Sylfaen"/>
          <w:sz w:val="28"/>
          <w:szCs w:val="28"/>
          <w:lang w:val="ka-GE"/>
        </w:rPr>
        <w:t>ბას გაუგებარი</w:t>
      </w:r>
      <w:r>
        <w:rPr>
          <w:rFonts w:ascii="Sylfaen" w:hAnsi="Sylfaen"/>
          <w:sz w:val="28"/>
          <w:szCs w:val="28"/>
          <w:lang w:val="ka-GE"/>
        </w:rPr>
        <w:t xml:space="preserve"> </w:t>
      </w:r>
      <w:r w:rsidRPr="0021224F">
        <w:rPr>
          <w:rFonts w:ascii="Sylfaen" w:hAnsi="Sylfaen"/>
          <w:sz w:val="28"/>
          <w:szCs w:val="28"/>
          <w:lang w:val="ka-GE"/>
        </w:rPr>
        <w:t xml:space="preserve">სიმბოლოებით.  </w:t>
      </w:r>
    </w:p>
    <w:p w:rsidR="0021224F" w:rsidRDefault="0021224F" w:rsidP="0021224F">
      <w:pPr>
        <w:spacing w:after="0" w:line="240" w:lineRule="auto"/>
        <w:rPr>
          <w:rFonts w:ascii="Sylfaen" w:hAnsi="Sylfaen"/>
          <w:sz w:val="28"/>
          <w:szCs w:val="28"/>
          <w:lang w:val="ka-GE"/>
        </w:rPr>
      </w:pPr>
      <w:r w:rsidRPr="0021224F">
        <w:rPr>
          <w:rFonts w:ascii="Sylfaen" w:hAnsi="Sylfaen"/>
          <w:sz w:val="28"/>
          <w:szCs w:val="28"/>
          <w:lang w:val="ka-GE"/>
        </w:rPr>
        <w:t>შეგიძლიათ ქვემოთ მოყვანილი შრიფტებიდან რამდენიმე</w:t>
      </w:r>
      <w:r>
        <w:rPr>
          <w:rFonts w:ascii="Sylfaen" w:hAnsi="Sylfaen"/>
          <w:sz w:val="28"/>
          <w:szCs w:val="28"/>
          <w:lang w:val="ka-GE"/>
        </w:rPr>
        <w:t xml:space="preserve"> </w:t>
      </w:r>
      <w:r w:rsidRPr="0021224F">
        <w:rPr>
          <w:rFonts w:ascii="Sylfaen" w:hAnsi="Sylfaen"/>
          <w:sz w:val="28"/>
          <w:szCs w:val="28"/>
          <w:lang w:val="ka-GE"/>
        </w:rPr>
        <w:t>მიუთითოთ  ერთდროულად და კომპიუტერი თვითონ</w:t>
      </w:r>
      <w:r>
        <w:rPr>
          <w:rFonts w:ascii="Sylfaen" w:hAnsi="Sylfaen"/>
          <w:sz w:val="28"/>
          <w:szCs w:val="28"/>
          <w:lang w:val="ka-GE"/>
        </w:rPr>
        <w:t xml:space="preserve"> </w:t>
      </w:r>
      <w:r w:rsidRPr="0021224F">
        <w:rPr>
          <w:rFonts w:ascii="Sylfaen" w:hAnsi="Sylfaen"/>
          <w:sz w:val="28"/>
          <w:szCs w:val="28"/>
          <w:lang w:val="ka-GE"/>
        </w:rPr>
        <w:t>მოძებნის, რომელიც</w:t>
      </w:r>
      <w:r>
        <w:rPr>
          <w:rFonts w:ascii="Sylfaen" w:hAnsi="Sylfaen"/>
          <w:sz w:val="28"/>
          <w:szCs w:val="28"/>
          <w:lang w:val="ka-GE"/>
        </w:rPr>
        <w:t xml:space="preserve"> </w:t>
      </w:r>
      <w:r w:rsidRPr="0021224F">
        <w:rPr>
          <w:rFonts w:ascii="Sylfaen" w:hAnsi="Sylfaen"/>
          <w:sz w:val="28"/>
          <w:szCs w:val="28"/>
          <w:lang w:val="ka-GE"/>
        </w:rPr>
        <w:t>აღმოაჩ</w:t>
      </w:r>
      <w:r>
        <w:rPr>
          <w:rFonts w:ascii="Sylfaen" w:hAnsi="Sylfaen"/>
          <w:sz w:val="28"/>
          <w:szCs w:val="28"/>
          <w:lang w:val="ka-GE"/>
        </w:rPr>
        <w:softHyphen/>
      </w:r>
      <w:r w:rsidRPr="0021224F">
        <w:rPr>
          <w:rFonts w:ascii="Sylfaen" w:hAnsi="Sylfaen"/>
          <w:sz w:val="28"/>
          <w:szCs w:val="28"/>
          <w:lang w:val="ka-GE"/>
        </w:rPr>
        <w:t>ნდება.</w:t>
      </w:r>
    </w:p>
    <w:p w:rsidR="0021224F" w:rsidRPr="0021224F" w:rsidRDefault="0021224F" w:rsidP="0021224F">
      <w:pPr>
        <w:spacing w:after="0" w:line="240" w:lineRule="auto"/>
        <w:rPr>
          <w:rFonts w:ascii="Sylfaen" w:hAnsi="Sylfaen"/>
          <w:sz w:val="28"/>
          <w:szCs w:val="28"/>
          <w:lang w:val="ka-GE"/>
        </w:rPr>
      </w:pPr>
      <w:r>
        <w:rPr>
          <w:rFonts w:ascii="Sylfaen" w:hAnsi="Sylfaen"/>
          <w:sz w:val="28"/>
          <w:szCs w:val="28"/>
          <w:lang w:val="ka-GE"/>
        </w:rPr>
        <w:t>მაგ.:</w:t>
      </w:r>
      <w:r w:rsidRPr="0021224F">
        <w:rPr>
          <w:rFonts w:ascii="Sylfaen" w:hAnsi="Sylfaen"/>
          <w:sz w:val="28"/>
          <w:szCs w:val="28"/>
          <w:lang w:val="ka-GE"/>
        </w:rPr>
        <w:t xml:space="preserve">  &lt;font  fase="Verdana,Tahoma, Comic Sans Ms"&gt;</w:t>
      </w:r>
      <w:r>
        <w:rPr>
          <w:rFonts w:ascii="Sylfaen" w:hAnsi="Sylfaen"/>
          <w:sz w:val="28"/>
          <w:szCs w:val="28"/>
          <w:lang w:val="ka-GE"/>
        </w:rPr>
        <w:t>ტექსტი</w:t>
      </w:r>
      <w:r w:rsidRPr="0021224F">
        <w:rPr>
          <w:rFonts w:ascii="Sylfaen" w:hAnsi="Sylfaen"/>
          <w:sz w:val="28"/>
          <w:szCs w:val="28"/>
          <w:lang w:val="ka-GE"/>
        </w:rPr>
        <w:t xml:space="preserve">&lt;/font&gt;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Times New Roman;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Arial;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Courier;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Verdana;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Tahoma; </w:t>
      </w:r>
    </w:p>
    <w:p w:rsidR="0021224F" w:rsidRPr="0021224F" w:rsidRDefault="0021224F" w:rsidP="0021224F">
      <w:pPr>
        <w:spacing w:after="0" w:line="240" w:lineRule="auto"/>
        <w:rPr>
          <w:rFonts w:ascii="Sylfaen" w:hAnsi="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Comic Sans Ms; </w:t>
      </w:r>
    </w:p>
    <w:p w:rsidR="0021224F" w:rsidRDefault="0021224F" w:rsidP="0021224F">
      <w:pPr>
        <w:spacing w:after="0" w:line="240" w:lineRule="auto"/>
        <w:rPr>
          <w:rFonts w:ascii="Sylfaen" w:hAnsi="Sylfaen" w:cs="Sylfaen"/>
          <w:sz w:val="28"/>
          <w:szCs w:val="28"/>
          <w:lang w:val="ka-GE"/>
        </w:rPr>
      </w:pPr>
      <w:r>
        <w:rPr>
          <w:rFonts w:ascii="Sylfaen" w:hAnsi="Sylfaen" w:cs="Sylfaen"/>
          <w:sz w:val="28"/>
          <w:szCs w:val="28"/>
          <w:lang w:val="ka-GE"/>
        </w:rPr>
        <w:t>-</w:t>
      </w:r>
      <w:r w:rsidRPr="0021224F">
        <w:rPr>
          <w:rFonts w:ascii="Sylfaen" w:hAnsi="Sylfaen" w:cs="Sylfaen"/>
          <w:sz w:val="28"/>
          <w:szCs w:val="28"/>
          <w:lang w:val="ka-GE"/>
        </w:rPr>
        <w:t xml:space="preserve">  Garamond </w:t>
      </w:r>
    </w:p>
    <w:p w:rsidR="0021224F" w:rsidRPr="0021224F" w:rsidRDefault="0021224F" w:rsidP="0021224F">
      <w:pPr>
        <w:spacing w:after="0" w:line="240" w:lineRule="auto"/>
        <w:rPr>
          <w:rFonts w:ascii="Sylfaen" w:hAnsi="Sylfaen"/>
          <w:sz w:val="28"/>
          <w:szCs w:val="28"/>
          <w:lang w:val="ka-GE"/>
        </w:rPr>
      </w:pPr>
    </w:p>
    <w:p w:rsidR="0021224F" w:rsidRPr="0021224F" w:rsidRDefault="0021224F" w:rsidP="0021224F">
      <w:pPr>
        <w:spacing w:after="0" w:line="240" w:lineRule="auto"/>
        <w:rPr>
          <w:rFonts w:ascii="Sylfaen" w:hAnsi="Sylfaen"/>
          <w:sz w:val="28"/>
          <w:szCs w:val="28"/>
          <w:lang w:val="ka-GE"/>
        </w:rPr>
      </w:pPr>
      <w:r w:rsidRPr="0021224F">
        <w:rPr>
          <w:rFonts w:ascii="Sylfaen" w:hAnsi="Sylfaen"/>
          <w:sz w:val="28"/>
          <w:szCs w:val="28"/>
          <w:lang w:val="ka-GE"/>
        </w:rPr>
        <w:lastRenderedPageBreak/>
        <w:t>&lt;NOBR&gt; ტეგი (ინგლ.</w:t>
      </w:r>
      <w:r>
        <w:rPr>
          <w:rFonts w:ascii="Sylfaen" w:hAnsi="Sylfaen"/>
          <w:sz w:val="28"/>
          <w:szCs w:val="28"/>
          <w:lang w:val="ka-GE"/>
        </w:rPr>
        <w:t xml:space="preserve"> </w:t>
      </w:r>
      <w:r w:rsidRPr="0021224F">
        <w:rPr>
          <w:rFonts w:ascii="Sylfaen" w:hAnsi="Sylfaen"/>
          <w:sz w:val="28"/>
          <w:szCs w:val="28"/>
          <w:lang w:val="ka-GE"/>
        </w:rPr>
        <w:t>no break - წყვეტის გარეშე) ბრაუზერს</w:t>
      </w:r>
      <w:r>
        <w:rPr>
          <w:rFonts w:ascii="Sylfaen" w:hAnsi="Sylfaen"/>
          <w:sz w:val="28"/>
          <w:szCs w:val="28"/>
          <w:lang w:val="ka-GE"/>
        </w:rPr>
        <w:t xml:space="preserve"> </w:t>
      </w:r>
      <w:r w:rsidRPr="0021224F">
        <w:rPr>
          <w:rFonts w:ascii="Sylfaen" w:hAnsi="Sylfaen"/>
          <w:sz w:val="28"/>
          <w:szCs w:val="28"/>
          <w:lang w:val="ka-GE"/>
        </w:rPr>
        <w:t>ბრძანებას აძლევს მთელი ტექსტი წყვეტის გარეშე ერთ სტრიქონში</w:t>
      </w:r>
      <w:r>
        <w:rPr>
          <w:rFonts w:ascii="Sylfaen" w:hAnsi="Sylfaen"/>
          <w:sz w:val="28"/>
          <w:szCs w:val="28"/>
          <w:lang w:val="ka-GE"/>
        </w:rPr>
        <w:t xml:space="preserve"> </w:t>
      </w:r>
      <w:r w:rsidRPr="0021224F">
        <w:rPr>
          <w:rFonts w:ascii="Sylfaen" w:hAnsi="Sylfaen"/>
          <w:sz w:val="28"/>
          <w:szCs w:val="28"/>
          <w:lang w:val="ka-GE"/>
        </w:rPr>
        <w:t xml:space="preserve">განათავსოს. ამ  ტეგით  ის  ტექსტი  უნდა  მოინიშნოს,  რომელიც </w:t>
      </w:r>
    </w:p>
    <w:p w:rsidR="0021224F" w:rsidRPr="0021224F" w:rsidRDefault="0021224F" w:rsidP="0021224F">
      <w:pPr>
        <w:spacing w:after="0" w:line="240" w:lineRule="auto"/>
        <w:rPr>
          <w:rFonts w:ascii="Sylfaen" w:hAnsi="Sylfaen"/>
          <w:sz w:val="28"/>
          <w:szCs w:val="28"/>
          <w:lang w:val="ka-GE"/>
        </w:rPr>
      </w:pPr>
      <w:r w:rsidRPr="0021224F">
        <w:rPr>
          <w:rFonts w:ascii="Sylfaen" w:hAnsi="Sylfaen"/>
          <w:sz w:val="28"/>
          <w:szCs w:val="28"/>
          <w:lang w:val="ka-GE"/>
        </w:rPr>
        <w:t xml:space="preserve">აუცილებლად  ერთ  სტრიქონში  უნდა  განთავსდეს,  ამასთან,  ეს </w:t>
      </w:r>
    </w:p>
    <w:p w:rsidR="0021224F" w:rsidRPr="0021224F" w:rsidRDefault="00C3680B" w:rsidP="0021224F">
      <w:pPr>
        <w:spacing w:after="0" w:line="240" w:lineRule="auto"/>
        <w:rPr>
          <w:rFonts w:ascii="Sylfaen" w:hAnsi="Sylfaen"/>
          <w:sz w:val="28"/>
          <w:szCs w:val="28"/>
          <w:lang w:val="ka-GE"/>
        </w:rPr>
      </w:pPr>
      <w:r>
        <w:rPr>
          <w:rFonts w:ascii="Sylfaen" w:hAnsi="Sylfaen"/>
          <w:sz w:val="28"/>
          <w:szCs w:val="28"/>
          <w:lang w:val="ka-GE"/>
        </w:rPr>
        <w:t xml:space="preserve">ტეგით ის </w:t>
      </w:r>
      <w:r w:rsidR="0021224F" w:rsidRPr="0021224F">
        <w:rPr>
          <w:rFonts w:ascii="Sylfaen" w:hAnsi="Sylfaen"/>
          <w:sz w:val="28"/>
          <w:szCs w:val="28"/>
          <w:lang w:val="ka-GE"/>
        </w:rPr>
        <w:t>ტექსტი</w:t>
      </w:r>
      <w:r>
        <w:rPr>
          <w:rFonts w:ascii="Sylfaen" w:hAnsi="Sylfaen"/>
          <w:sz w:val="28"/>
          <w:szCs w:val="28"/>
          <w:lang w:val="ka-GE"/>
        </w:rPr>
        <w:t xml:space="preserve"> უნდა მოინიშნოს, რომელიც აუცილებლად ერთ სრტი</w:t>
      </w:r>
      <w:r>
        <w:rPr>
          <w:rFonts w:ascii="Sylfaen" w:hAnsi="Sylfaen"/>
          <w:sz w:val="28"/>
          <w:szCs w:val="28"/>
          <w:lang w:val="ka-GE"/>
        </w:rPr>
        <w:softHyphen/>
        <w:t xml:space="preserve">ქონში უნდა განთავდეს და </w:t>
      </w:r>
      <w:r w:rsidR="0021224F" w:rsidRPr="0021224F">
        <w:rPr>
          <w:rFonts w:ascii="Sylfaen" w:hAnsi="Sylfaen"/>
          <w:sz w:val="28"/>
          <w:szCs w:val="28"/>
          <w:lang w:val="ka-GE"/>
        </w:rPr>
        <w:t>არავითარ შემთხვევაში რამდენიმე სტრიქო</w:t>
      </w:r>
      <w:r>
        <w:rPr>
          <w:rFonts w:ascii="Sylfaen" w:hAnsi="Sylfaen"/>
          <w:sz w:val="28"/>
          <w:szCs w:val="28"/>
          <w:lang w:val="ka-GE"/>
        </w:rPr>
        <w:softHyphen/>
      </w:r>
      <w:r w:rsidR="0021224F" w:rsidRPr="0021224F">
        <w:rPr>
          <w:rFonts w:ascii="Sylfaen" w:hAnsi="Sylfaen"/>
          <w:sz w:val="28"/>
          <w:szCs w:val="28"/>
          <w:lang w:val="ka-GE"/>
        </w:rPr>
        <w:t xml:space="preserve">ნად არ უნდა დაიყოს. ამგვარად, თავისი ფუნქციებით &lt;NOBR&gt;  ტეგი,  &lt;BR&gt; ტეგის ფუნქციების საწინააღმდეგოა. </w:t>
      </w:r>
    </w:p>
    <w:p w:rsidR="0021224F" w:rsidRDefault="0021224F" w:rsidP="0021224F">
      <w:pPr>
        <w:spacing w:after="0" w:line="240" w:lineRule="auto"/>
        <w:rPr>
          <w:rFonts w:ascii="Sylfaen" w:hAnsi="Sylfaen"/>
          <w:sz w:val="28"/>
          <w:szCs w:val="28"/>
          <w:lang w:val="ka-GE"/>
        </w:rPr>
      </w:pPr>
      <w:r w:rsidRPr="0021224F">
        <w:rPr>
          <w:rFonts w:ascii="Sylfaen" w:hAnsi="Sylfaen"/>
          <w:sz w:val="28"/>
          <w:szCs w:val="28"/>
          <w:lang w:val="ka-GE"/>
        </w:rPr>
        <w:t>თუ ტექსტის სტრიქონს &lt;NOBR&gt; და &lt;/NOBR&gt; ტეგებს</w:t>
      </w:r>
      <w:r w:rsidR="00C3680B">
        <w:rPr>
          <w:rFonts w:ascii="Sylfaen" w:hAnsi="Sylfaen"/>
          <w:sz w:val="28"/>
          <w:szCs w:val="28"/>
          <w:lang w:val="ka-GE"/>
        </w:rPr>
        <w:t xml:space="preserve"> </w:t>
      </w:r>
      <w:r w:rsidRPr="0021224F">
        <w:rPr>
          <w:rFonts w:ascii="Sylfaen" w:hAnsi="Sylfaen"/>
          <w:sz w:val="28"/>
          <w:szCs w:val="28"/>
          <w:lang w:val="ka-GE"/>
        </w:rPr>
        <w:t>შორის</w:t>
      </w:r>
      <w:r w:rsidR="00C3680B">
        <w:rPr>
          <w:rFonts w:ascii="Sylfaen" w:hAnsi="Sylfaen"/>
          <w:sz w:val="28"/>
          <w:szCs w:val="28"/>
          <w:lang w:val="ka-GE"/>
        </w:rPr>
        <w:t xml:space="preserve"> </w:t>
      </w:r>
      <w:r w:rsidRPr="0021224F">
        <w:rPr>
          <w:rFonts w:ascii="Sylfaen" w:hAnsi="Sylfaen"/>
          <w:sz w:val="28"/>
          <w:szCs w:val="28"/>
          <w:lang w:val="ka-GE"/>
        </w:rPr>
        <w:t>მოვათავ</w:t>
      </w:r>
      <w:r w:rsidR="00C3680B">
        <w:rPr>
          <w:rFonts w:ascii="Sylfaen" w:hAnsi="Sylfaen"/>
          <w:sz w:val="28"/>
          <w:szCs w:val="28"/>
          <w:lang w:val="ka-GE"/>
        </w:rPr>
        <w:softHyphen/>
      </w:r>
      <w:r w:rsidRPr="0021224F">
        <w:rPr>
          <w:rFonts w:ascii="Sylfaen" w:hAnsi="Sylfaen"/>
          <w:sz w:val="28"/>
          <w:szCs w:val="28"/>
          <w:lang w:val="ka-GE"/>
        </w:rPr>
        <w:t>სებთ, მაშინ ბრაუზერი ახალ სტრიქონზე არ</w:t>
      </w:r>
      <w:r w:rsidR="00C3680B">
        <w:rPr>
          <w:rFonts w:ascii="Sylfaen" w:hAnsi="Sylfaen"/>
          <w:sz w:val="28"/>
          <w:szCs w:val="28"/>
          <w:lang w:val="ka-GE"/>
        </w:rPr>
        <w:t xml:space="preserve"> </w:t>
      </w:r>
      <w:r w:rsidRPr="0021224F">
        <w:rPr>
          <w:rFonts w:ascii="Sylfaen" w:hAnsi="Sylfaen"/>
          <w:sz w:val="28"/>
          <w:szCs w:val="28"/>
          <w:lang w:val="ka-GE"/>
        </w:rPr>
        <w:t>გადავა, მიუხედავად იმისა  ეს ტექსტი ეკრანის საზღვრებს</w:t>
      </w:r>
      <w:r w:rsidR="00C3680B">
        <w:rPr>
          <w:rFonts w:ascii="Sylfaen" w:hAnsi="Sylfaen"/>
          <w:sz w:val="28"/>
          <w:szCs w:val="28"/>
          <w:lang w:val="ka-GE"/>
        </w:rPr>
        <w:t xml:space="preserve"> </w:t>
      </w:r>
      <w:r w:rsidRPr="0021224F">
        <w:rPr>
          <w:rFonts w:ascii="Sylfaen" w:hAnsi="Sylfaen"/>
          <w:sz w:val="28"/>
          <w:szCs w:val="28"/>
          <w:lang w:val="ka-GE"/>
        </w:rPr>
        <w:t>გადასცდა თუ არა. ამის სანაცვლოდ</w:t>
      </w:r>
      <w:r w:rsidR="00C3680B">
        <w:rPr>
          <w:rFonts w:ascii="Sylfaen" w:hAnsi="Sylfaen"/>
          <w:sz w:val="28"/>
          <w:szCs w:val="28"/>
          <w:lang w:val="ka-GE"/>
        </w:rPr>
        <w:t xml:space="preserve"> </w:t>
      </w:r>
      <w:r w:rsidRPr="0021224F">
        <w:rPr>
          <w:rFonts w:ascii="Sylfaen" w:hAnsi="Sylfaen"/>
          <w:sz w:val="28"/>
          <w:szCs w:val="28"/>
          <w:lang w:val="ka-GE"/>
        </w:rPr>
        <w:t>გამოტანილ ფანჯარაში</w:t>
      </w:r>
      <w:r w:rsidR="00C3680B">
        <w:rPr>
          <w:rFonts w:ascii="Sylfaen" w:hAnsi="Sylfaen"/>
          <w:sz w:val="28"/>
          <w:szCs w:val="28"/>
          <w:lang w:val="ka-GE"/>
        </w:rPr>
        <w:t xml:space="preserve"> </w:t>
      </w:r>
      <w:r w:rsidRPr="0021224F">
        <w:rPr>
          <w:rFonts w:ascii="Sylfaen" w:hAnsi="Sylfaen"/>
          <w:sz w:val="28"/>
          <w:szCs w:val="28"/>
          <w:lang w:val="ka-GE"/>
        </w:rPr>
        <w:t xml:space="preserve">გაჩნდება ჰორიზონტალური გადაფურცვლის ბილიკი.  </w:t>
      </w:r>
      <w:r w:rsidR="00C3680B">
        <w:rPr>
          <w:rFonts w:ascii="Sylfaen" w:hAnsi="Sylfaen"/>
          <w:sz w:val="28"/>
          <w:szCs w:val="28"/>
          <w:lang w:val="ka-GE"/>
        </w:rPr>
        <w:t>მივიღებთ</w:t>
      </w:r>
    </w:p>
    <w:p w:rsidR="00C3680B" w:rsidRDefault="00C3680B" w:rsidP="0021224F">
      <w:pPr>
        <w:spacing w:after="0" w:line="240" w:lineRule="auto"/>
        <w:rPr>
          <w:rFonts w:ascii="Sylfaen" w:hAnsi="Sylfaen"/>
          <w:sz w:val="28"/>
          <w:szCs w:val="28"/>
          <w:lang w:val="ka-GE"/>
        </w:rPr>
      </w:pPr>
    </w:p>
    <w:p w:rsidR="00C3680B" w:rsidRDefault="00C3680B" w:rsidP="0021224F">
      <w:pPr>
        <w:spacing w:after="0" w:line="240" w:lineRule="auto"/>
        <w:rPr>
          <w:rFonts w:ascii="Sylfaen" w:hAnsi="Sylfaen"/>
          <w:sz w:val="28"/>
          <w:szCs w:val="28"/>
          <w:lang w:val="ka-GE"/>
        </w:rPr>
      </w:pPr>
      <w:r>
        <w:rPr>
          <w:rFonts w:ascii="Sylfaen" w:hAnsi="Sylfaen"/>
          <w:noProof/>
          <w:sz w:val="28"/>
          <w:szCs w:val="28"/>
        </w:rPr>
        <w:drawing>
          <wp:inline distT="0" distB="0" distL="0" distR="0">
            <wp:extent cx="5934075" cy="1905000"/>
            <wp:effectExtent l="19050" t="0" r="952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34075" cy="1905000"/>
                    </a:xfrm>
                    <a:prstGeom prst="rect">
                      <a:avLst/>
                    </a:prstGeom>
                    <a:noFill/>
                    <a:ln w="9525">
                      <a:noFill/>
                      <a:miter lim="800000"/>
                      <a:headEnd/>
                      <a:tailEnd/>
                    </a:ln>
                  </pic:spPr>
                </pic:pic>
              </a:graphicData>
            </a:graphic>
          </wp:inline>
        </w:drawing>
      </w:r>
    </w:p>
    <w:p w:rsidR="008E6B9A" w:rsidRDefault="008E6B9A" w:rsidP="0021224F">
      <w:pPr>
        <w:spacing w:after="0" w:line="240" w:lineRule="auto"/>
        <w:rPr>
          <w:rFonts w:ascii="Sylfaen" w:hAnsi="Sylfaen"/>
          <w:sz w:val="28"/>
          <w:szCs w:val="28"/>
          <w:lang w:val="ka-GE"/>
        </w:rPr>
      </w:pPr>
    </w:p>
    <w:p w:rsidR="008E6B9A" w:rsidRPr="008E6B9A" w:rsidRDefault="008E6B9A" w:rsidP="008E6B9A">
      <w:pPr>
        <w:spacing w:after="0" w:line="240" w:lineRule="auto"/>
        <w:jc w:val="center"/>
        <w:rPr>
          <w:rFonts w:ascii="Sylfaen" w:hAnsi="Sylfaen"/>
          <w:b/>
          <w:sz w:val="28"/>
          <w:szCs w:val="28"/>
          <w:lang w:val="ka-GE"/>
        </w:rPr>
      </w:pPr>
      <w:r w:rsidRPr="008E6B9A">
        <w:rPr>
          <w:rFonts w:ascii="Sylfaen" w:hAnsi="Sylfaen"/>
          <w:b/>
          <w:sz w:val="28"/>
          <w:szCs w:val="28"/>
          <w:lang w:val="ka-GE"/>
        </w:rPr>
        <w:t>აკრონიმი</w:t>
      </w:r>
    </w:p>
    <w:p w:rsidR="008E6B9A" w:rsidRDefault="008E6B9A" w:rsidP="008E6B9A">
      <w:pPr>
        <w:spacing w:after="0" w:line="240" w:lineRule="auto"/>
        <w:rPr>
          <w:rFonts w:ascii="Sylfaen" w:hAnsi="Sylfaen"/>
          <w:sz w:val="28"/>
          <w:szCs w:val="28"/>
          <w:lang w:val="ka-GE"/>
        </w:rPr>
      </w:pPr>
      <w:r w:rsidRPr="008E6B9A">
        <w:rPr>
          <w:rFonts w:ascii="Sylfaen" w:hAnsi="Sylfaen"/>
          <w:sz w:val="28"/>
          <w:szCs w:val="28"/>
          <w:lang w:val="ka-GE"/>
        </w:rPr>
        <w:t>ორი &lt;ABBR&gt; და &lt;ACRONYM&gt; ტეგი ტექსტის ფარგლებში</w:t>
      </w:r>
      <w:r>
        <w:rPr>
          <w:rFonts w:ascii="Sylfaen" w:hAnsi="Sylfaen"/>
          <w:sz w:val="28"/>
          <w:szCs w:val="28"/>
          <w:lang w:val="ka-GE"/>
        </w:rPr>
        <w:t xml:space="preserve"> </w:t>
      </w:r>
      <w:r w:rsidRPr="008E6B9A">
        <w:rPr>
          <w:rFonts w:ascii="Sylfaen" w:hAnsi="Sylfaen"/>
          <w:sz w:val="28"/>
          <w:szCs w:val="28"/>
          <w:lang w:val="ka-GE"/>
        </w:rPr>
        <w:t>აკრონიმის,  ანუ აბრევიატურის გამოყოფის საშუალებას იძლევა.</w:t>
      </w:r>
      <w:r>
        <w:rPr>
          <w:rFonts w:ascii="Sylfaen" w:hAnsi="Sylfaen"/>
          <w:sz w:val="28"/>
          <w:szCs w:val="28"/>
          <w:lang w:val="ka-GE"/>
        </w:rPr>
        <w:t xml:space="preserve"> </w:t>
      </w:r>
      <w:r w:rsidRPr="008E6B9A">
        <w:rPr>
          <w:rFonts w:ascii="Sylfaen" w:hAnsi="Sylfaen"/>
          <w:sz w:val="28"/>
          <w:szCs w:val="28"/>
          <w:lang w:val="ka-GE"/>
        </w:rPr>
        <w:t xml:space="preserve">&lt;ABBR&gt; და &lt;ACRONYM&gt; ტეგების შიგთავსის გამოტანა ხდება </w:t>
      </w:r>
      <w:r>
        <w:rPr>
          <w:rFonts w:ascii="Sylfaen" w:hAnsi="Sylfaen"/>
          <w:sz w:val="28"/>
          <w:szCs w:val="28"/>
          <w:lang w:val="ka-GE"/>
        </w:rPr>
        <w:t>”</w:t>
      </w:r>
      <w:r w:rsidRPr="008E6B9A">
        <w:rPr>
          <w:rFonts w:ascii="Sylfaen" w:hAnsi="Sylfaen"/>
          <w:sz w:val="28"/>
          <w:szCs w:val="28"/>
          <w:lang w:val="ka-GE"/>
        </w:rPr>
        <w:t>მცურავი</w:t>
      </w:r>
      <w:r>
        <w:rPr>
          <w:rFonts w:ascii="Sylfaen" w:hAnsi="Sylfaen"/>
          <w:sz w:val="28"/>
          <w:szCs w:val="28"/>
          <w:lang w:val="ka-GE"/>
        </w:rPr>
        <w:t>”</w:t>
      </w:r>
      <w:r w:rsidRPr="008E6B9A">
        <w:rPr>
          <w:rFonts w:ascii="Sylfaen" w:hAnsi="Sylfaen" w:cs="Sylfaen"/>
          <w:sz w:val="28"/>
          <w:szCs w:val="28"/>
          <w:lang w:val="ka-GE"/>
        </w:rPr>
        <w:t xml:space="preserve"> </w:t>
      </w:r>
      <w:r w:rsidRPr="008E6B9A">
        <w:rPr>
          <w:rFonts w:ascii="Sylfaen" w:hAnsi="Sylfaen"/>
          <w:sz w:val="28"/>
          <w:szCs w:val="28"/>
          <w:lang w:val="ka-GE"/>
        </w:rPr>
        <w:t>მოკარნახის  სახით, რომელიც მომხმარებელს</w:t>
      </w:r>
      <w:r>
        <w:rPr>
          <w:rFonts w:ascii="Sylfaen" w:hAnsi="Sylfaen"/>
          <w:sz w:val="28"/>
          <w:szCs w:val="28"/>
          <w:lang w:val="ka-GE"/>
        </w:rPr>
        <w:t xml:space="preserve"> </w:t>
      </w:r>
      <w:r w:rsidRPr="008E6B9A">
        <w:rPr>
          <w:rFonts w:ascii="Sylfaen" w:hAnsi="Sylfaen"/>
          <w:sz w:val="28"/>
          <w:szCs w:val="28"/>
          <w:lang w:val="ka-GE"/>
        </w:rPr>
        <w:t xml:space="preserve">აბრევიატურის გაშიფვრის საშუალებას აძლევს.  </w:t>
      </w:r>
    </w:p>
    <w:p w:rsidR="0047409D" w:rsidRDefault="0047409D" w:rsidP="008E6B9A">
      <w:pPr>
        <w:spacing w:after="0" w:line="240" w:lineRule="auto"/>
        <w:rPr>
          <w:rFonts w:ascii="Sylfaen" w:hAnsi="Sylfaen"/>
          <w:sz w:val="28"/>
          <w:szCs w:val="28"/>
          <w:lang w:val="ka-GE"/>
        </w:rPr>
      </w:pPr>
      <w:r>
        <w:rPr>
          <w:rFonts w:ascii="Sylfaen" w:hAnsi="Sylfaen"/>
          <w:sz w:val="28"/>
          <w:szCs w:val="28"/>
          <w:lang w:val="ka-GE"/>
        </w:rPr>
        <w:t>ლისტინგი 5</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&lt;HTML&gt;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&lt;HEAD&gt;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&lt;TITLE&gt; აკრონიმი &lt;/TITLE&gt;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&lt;/HEAD&gt;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&lt;BODY&gt;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 აკრონიმი, ანუ აბრევიატურა, - ცნობილი დასახელებების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შემოკლებაა --&gt;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&lt;ACRONYM TITLE=||SOKHUMI_STATE_UNIVERCITY||&gt;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SSU&lt;/ACRONYM&gt;&lt;BR&gt;</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lastRenderedPageBreak/>
        <w:t xml:space="preserve">&lt;/BODY&gt; </w:t>
      </w:r>
    </w:p>
    <w:p w:rsid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&lt;/HTML&gt;</w:t>
      </w:r>
    </w:p>
    <w:p w:rsidR="0047409D" w:rsidRDefault="0047409D" w:rsidP="008E6B9A">
      <w:pPr>
        <w:spacing w:after="0" w:line="240" w:lineRule="auto"/>
        <w:rPr>
          <w:rFonts w:ascii="Sylfaen" w:hAnsi="Sylfaen"/>
          <w:sz w:val="28"/>
          <w:szCs w:val="28"/>
          <w:lang w:val="ka-GE"/>
        </w:rPr>
      </w:pPr>
    </w:p>
    <w:p w:rsidR="0047409D" w:rsidRDefault="0047409D" w:rsidP="008E6B9A">
      <w:pPr>
        <w:spacing w:after="0" w:line="240" w:lineRule="auto"/>
        <w:rPr>
          <w:rFonts w:ascii="Sylfaen" w:hAnsi="Sylfaen"/>
          <w:sz w:val="28"/>
          <w:szCs w:val="28"/>
          <w:lang w:val="ka-GE"/>
        </w:rPr>
      </w:pPr>
      <w:r>
        <w:rPr>
          <w:rFonts w:ascii="Sylfaen" w:hAnsi="Sylfaen"/>
          <w:sz w:val="28"/>
          <w:szCs w:val="28"/>
          <w:lang w:val="ka-GE"/>
        </w:rPr>
        <w:t>ლისტინგი</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&lt;HTML&gt;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&lt;HEAD&gt;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&lt;TITLE&gt; აკრონიმი &lt;/TITLE&gt;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&lt;/HEAD&gt;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&lt;BODY&gt;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 აკრონიმი, ანუ აბრევიატურა, - ცნობილი დასახელებების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შემოკლებაა --&gt; მოგესალმებათ</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&lt;ABBR TITLE=||სოხუმის_სახელმწიფო_უნივერსიტეტი||&gt; სსუ </w:t>
      </w:r>
      <w:r w:rsidRPr="0047409D">
        <w:rPr>
          <w:rFonts w:ascii="Sylfaen" w:hAnsi="Sylfaen"/>
          <w:sz w:val="28"/>
          <w:szCs w:val="28"/>
          <w:lang w:val="ka-GE"/>
        </w:rPr>
        <w:cr/>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&lt;/ABBR&gt;!&lt;BR&gt; </w:t>
      </w:r>
    </w:p>
    <w:p w:rsidR="0047409D" w:rsidRP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 xml:space="preserve"> &lt;/BODY&gt; </w:t>
      </w:r>
    </w:p>
    <w:p w:rsidR="0047409D" w:rsidRDefault="0047409D" w:rsidP="0047409D">
      <w:pPr>
        <w:spacing w:after="0" w:line="240" w:lineRule="auto"/>
        <w:rPr>
          <w:rFonts w:ascii="Sylfaen" w:hAnsi="Sylfaen"/>
          <w:sz w:val="28"/>
          <w:szCs w:val="28"/>
          <w:lang w:val="ka-GE"/>
        </w:rPr>
      </w:pPr>
      <w:r w:rsidRPr="0047409D">
        <w:rPr>
          <w:rFonts w:ascii="Sylfaen" w:hAnsi="Sylfaen"/>
          <w:sz w:val="28"/>
          <w:szCs w:val="28"/>
          <w:lang w:val="ka-GE"/>
        </w:rPr>
        <w:t>&lt;/HTML&gt;</w:t>
      </w:r>
    </w:p>
    <w:p w:rsidR="0047409D" w:rsidRDefault="0047409D" w:rsidP="0047409D">
      <w:pPr>
        <w:spacing w:after="0" w:line="240" w:lineRule="auto"/>
        <w:rPr>
          <w:rFonts w:ascii="Sylfaen" w:hAnsi="Sylfaen"/>
          <w:sz w:val="28"/>
          <w:szCs w:val="28"/>
          <w:lang w:val="ka-GE"/>
        </w:rPr>
      </w:pPr>
    </w:p>
    <w:p w:rsidR="0047409D" w:rsidRDefault="0047409D" w:rsidP="0047409D">
      <w:pPr>
        <w:spacing w:after="0" w:line="240" w:lineRule="auto"/>
        <w:rPr>
          <w:rFonts w:ascii="Sylfaen" w:hAnsi="Sylfaen"/>
          <w:sz w:val="28"/>
          <w:szCs w:val="28"/>
          <w:lang w:val="ka-GE"/>
        </w:rPr>
      </w:pPr>
      <w:r>
        <w:rPr>
          <w:rFonts w:ascii="Sylfaen" w:hAnsi="Sylfaen"/>
          <w:sz w:val="28"/>
          <w:szCs w:val="28"/>
          <w:lang w:val="ka-GE"/>
        </w:rPr>
        <w:t>მივიღებთ</w:t>
      </w:r>
    </w:p>
    <w:p w:rsidR="00B03050" w:rsidRDefault="00B03050" w:rsidP="0047409D">
      <w:pPr>
        <w:spacing w:after="0" w:line="240" w:lineRule="auto"/>
        <w:rPr>
          <w:rFonts w:ascii="Sylfaen" w:hAnsi="Sylfaen"/>
          <w:sz w:val="28"/>
          <w:szCs w:val="28"/>
          <w:lang w:val="ka-GE"/>
        </w:rPr>
      </w:pPr>
    </w:p>
    <w:p w:rsidR="0047409D" w:rsidRDefault="0047409D" w:rsidP="008E6B9A">
      <w:pPr>
        <w:spacing w:after="0" w:line="240" w:lineRule="auto"/>
        <w:rPr>
          <w:rFonts w:ascii="Sylfaen" w:hAnsi="Sylfaen"/>
          <w:sz w:val="28"/>
          <w:szCs w:val="28"/>
          <w:lang w:val="ka-GE"/>
        </w:rPr>
      </w:pPr>
      <w:r>
        <w:rPr>
          <w:rFonts w:ascii="Sylfaen" w:hAnsi="Sylfaen"/>
          <w:noProof/>
          <w:sz w:val="28"/>
          <w:szCs w:val="28"/>
        </w:rPr>
        <w:drawing>
          <wp:inline distT="0" distB="0" distL="0" distR="0">
            <wp:extent cx="4667250" cy="2714625"/>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667250" cy="2714625"/>
                    </a:xfrm>
                    <a:prstGeom prst="rect">
                      <a:avLst/>
                    </a:prstGeom>
                    <a:noFill/>
                    <a:ln w="9525">
                      <a:noFill/>
                      <a:miter lim="800000"/>
                      <a:headEnd/>
                      <a:tailEnd/>
                    </a:ln>
                  </pic:spPr>
                </pic:pic>
              </a:graphicData>
            </a:graphic>
          </wp:inline>
        </w:drawing>
      </w:r>
    </w:p>
    <w:p w:rsidR="00B03050" w:rsidRDefault="00B03050" w:rsidP="00B03050">
      <w:pPr>
        <w:spacing w:after="0" w:line="240" w:lineRule="auto"/>
        <w:jc w:val="center"/>
        <w:rPr>
          <w:rFonts w:ascii="Sylfaen" w:hAnsi="Sylfaen"/>
          <w:b/>
          <w:sz w:val="28"/>
          <w:szCs w:val="28"/>
          <w:lang w:val="ka-GE"/>
        </w:rPr>
      </w:pPr>
      <w:r w:rsidRPr="00B03050">
        <w:rPr>
          <w:rFonts w:ascii="Sylfaen" w:hAnsi="Sylfaen"/>
          <w:b/>
          <w:sz w:val="28"/>
          <w:szCs w:val="28"/>
          <w:lang w:val="ka-GE"/>
        </w:rPr>
        <w:t>ციტატა და ტერმინები</w:t>
      </w:r>
    </w:p>
    <w:p w:rsidR="00B03050" w:rsidRPr="00B03050" w:rsidRDefault="00B03050" w:rsidP="00B03050">
      <w:pPr>
        <w:spacing w:after="0" w:line="240" w:lineRule="auto"/>
        <w:jc w:val="center"/>
        <w:rPr>
          <w:rFonts w:ascii="Sylfaen" w:hAnsi="Sylfaen"/>
          <w:b/>
          <w:sz w:val="28"/>
          <w:szCs w:val="28"/>
          <w:lang w:val="ka-GE"/>
        </w:rPr>
      </w:pP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თუ ტექსტს &lt;CITE&gt; ტეგებს შორის მოვათავსებთ, მაშინ ეს</w:t>
      </w:r>
      <w:r>
        <w:rPr>
          <w:rFonts w:ascii="Sylfaen" w:hAnsi="Sylfaen"/>
          <w:sz w:val="28"/>
          <w:szCs w:val="28"/>
          <w:lang w:val="ka-GE"/>
        </w:rPr>
        <w:t xml:space="preserve"> </w:t>
      </w:r>
      <w:r w:rsidRPr="00B03050">
        <w:rPr>
          <w:rFonts w:ascii="Sylfaen" w:hAnsi="Sylfaen"/>
          <w:sz w:val="28"/>
          <w:szCs w:val="28"/>
          <w:lang w:val="ka-GE"/>
        </w:rPr>
        <w:t>დასახე</w:t>
      </w:r>
      <w:r>
        <w:rPr>
          <w:rFonts w:ascii="Sylfaen" w:hAnsi="Sylfaen"/>
          <w:sz w:val="28"/>
          <w:szCs w:val="28"/>
          <w:lang w:val="ka-GE"/>
        </w:rPr>
        <w:softHyphen/>
      </w:r>
      <w:r w:rsidRPr="00B03050">
        <w:rPr>
          <w:rFonts w:ascii="Sylfaen" w:hAnsi="Sylfaen"/>
          <w:sz w:val="28"/>
          <w:szCs w:val="28"/>
          <w:lang w:val="ka-GE"/>
        </w:rPr>
        <w:t>ლე</w:t>
      </w:r>
      <w:r>
        <w:rPr>
          <w:rFonts w:ascii="Sylfaen" w:hAnsi="Sylfaen"/>
          <w:sz w:val="28"/>
          <w:szCs w:val="28"/>
          <w:lang w:val="ka-GE"/>
        </w:rPr>
        <w:softHyphen/>
      </w:r>
      <w:r w:rsidRPr="00B03050">
        <w:rPr>
          <w:rFonts w:ascii="Sylfaen" w:hAnsi="Sylfaen"/>
          <w:sz w:val="28"/>
          <w:szCs w:val="28"/>
          <w:lang w:val="ka-GE"/>
        </w:rPr>
        <w:t>ბა დახრილი შრიფტით გამოვა. იგი ციტატას ან წყაროზე</w:t>
      </w:r>
      <w:r>
        <w:rPr>
          <w:rFonts w:ascii="Sylfaen" w:hAnsi="Sylfaen"/>
          <w:sz w:val="28"/>
          <w:szCs w:val="28"/>
          <w:lang w:val="ka-GE"/>
        </w:rPr>
        <w:t xml:space="preserve"> </w:t>
      </w:r>
      <w:r w:rsidRPr="00B03050">
        <w:rPr>
          <w:rFonts w:ascii="Sylfaen" w:hAnsi="Sylfaen"/>
          <w:sz w:val="28"/>
          <w:szCs w:val="28"/>
          <w:lang w:val="ka-GE"/>
        </w:rPr>
        <w:t>მიმართვას</w:t>
      </w:r>
      <w:r>
        <w:rPr>
          <w:rFonts w:ascii="Sylfaen" w:hAnsi="Sylfaen"/>
          <w:sz w:val="28"/>
          <w:szCs w:val="28"/>
          <w:lang w:val="ka-GE"/>
        </w:rPr>
        <w:t xml:space="preserve"> </w:t>
      </w:r>
      <w:r w:rsidRPr="00B03050">
        <w:rPr>
          <w:rFonts w:ascii="Sylfaen" w:hAnsi="Sylfaen"/>
          <w:sz w:val="28"/>
          <w:szCs w:val="28"/>
          <w:lang w:val="ka-GE"/>
        </w:rPr>
        <w:t>გან</w:t>
      </w:r>
      <w:r>
        <w:rPr>
          <w:rFonts w:ascii="Sylfaen" w:hAnsi="Sylfaen"/>
          <w:sz w:val="28"/>
          <w:szCs w:val="28"/>
          <w:lang w:val="ka-GE"/>
        </w:rPr>
        <w:softHyphen/>
      </w:r>
      <w:r w:rsidRPr="00B03050">
        <w:rPr>
          <w:rFonts w:ascii="Sylfaen" w:hAnsi="Sylfaen"/>
          <w:sz w:val="28"/>
          <w:szCs w:val="28"/>
          <w:lang w:val="ka-GE"/>
        </w:rPr>
        <w:t xml:space="preserve">საზღვრავს. ტერმინები ასევე შეიძლება &lt;DFN&gt; ტეგებით იყოს მოცემული. მათი გამოყენების მაგალითი ქვემოთაა მოყვანილი. </w:t>
      </w:r>
    </w:p>
    <w:p w:rsidR="00B03050" w:rsidRDefault="00B03050" w:rsidP="00B03050">
      <w:pPr>
        <w:spacing w:after="0" w:line="240" w:lineRule="auto"/>
        <w:rPr>
          <w:rFonts w:ascii="Sylfaen" w:hAnsi="Sylfaen"/>
          <w:sz w:val="28"/>
          <w:szCs w:val="28"/>
          <w:lang w:val="ka-GE"/>
        </w:rPr>
      </w:pPr>
    </w:p>
    <w:p w:rsidR="00B03050" w:rsidRPr="00B03050" w:rsidRDefault="00B03050" w:rsidP="00B03050">
      <w:pPr>
        <w:spacing w:after="0" w:line="240" w:lineRule="auto"/>
        <w:rPr>
          <w:rFonts w:ascii="Sylfaen" w:hAnsi="Sylfaen"/>
          <w:sz w:val="28"/>
          <w:szCs w:val="28"/>
          <w:lang w:val="ka-GE"/>
        </w:rPr>
      </w:pPr>
      <w:r>
        <w:rPr>
          <w:rFonts w:ascii="Sylfaen" w:hAnsi="Sylfaen"/>
          <w:sz w:val="28"/>
          <w:szCs w:val="28"/>
          <w:lang w:val="ka-GE"/>
        </w:rPr>
        <w:t>ლისტინგი</w:t>
      </w:r>
      <w:r w:rsidRPr="00B03050">
        <w:rPr>
          <w:rFonts w:ascii="Sylfaen" w:hAnsi="Sylfaen"/>
          <w:sz w:val="28"/>
          <w:szCs w:val="28"/>
          <w:lang w:val="ka-GE"/>
        </w:rPr>
        <w:t xml:space="preserve"> 10.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lastRenderedPageBreak/>
        <w:t xml:space="preserve">&lt;HTML&gt;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&lt;HEAD&gt;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&lt;TITLE&gt; განსაზღვრება &lt;/TITLE&gt;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&lt;/HEAD&gt;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&lt;BODY&gt;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&lt;CITE&gt;&lt;B&gt;ბიოსფერო &lt;/B&gt;(ინგ. biosphere, ბერძ. bios - სიცოცხლე და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sphaira - სფერო)&lt;/CITE&gt; -  დედამიწის თხელი ფენა, სადაც არსებობს და ვითარდება სიცოცხლე. ტერმინი „ბიოსფერო</w:t>
      </w:r>
      <w:r>
        <w:rPr>
          <w:rFonts w:ascii="Sylfaen" w:hAnsi="Sylfaen"/>
          <w:sz w:val="28"/>
          <w:szCs w:val="28"/>
          <w:lang w:val="ka-GE"/>
        </w:rPr>
        <w:t xml:space="preserve">” </w:t>
      </w:r>
      <w:r w:rsidRPr="00B03050">
        <w:rPr>
          <w:rFonts w:ascii="Sylfaen" w:hAnsi="Sylfaen"/>
          <w:sz w:val="28"/>
          <w:szCs w:val="28"/>
          <w:lang w:val="ka-GE"/>
        </w:rPr>
        <w:t>პირველად გამოჩენილმა ფრანგმა ნატურალისტმა ჟან ბატისტ ლამარკმა გამოიყენა, ხოლო მწყობ</w:t>
      </w:r>
      <w:r>
        <w:rPr>
          <w:rFonts w:ascii="Sylfaen" w:hAnsi="Sylfaen"/>
          <w:sz w:val="28"/>
          <w:szCs w:val="28"/>
          <w:lang w:val="ka-GE"/>
        </w:rPr>
        <w:softHyphen/>
      </w:r>
      <w:r w:rsidRPr="00B03050">
        <w:rPr>
          <w:rFonts w:ascii="Sylfaen" w:hAnsi="Sylfaen"/>
          <w:sz w:val="28"/>
          <w:szCs w:val="28"/>
          <w:lang w:val="ka-GE"/>
        </w:rPr>
        <w:t>რი სწავლება ბიოსფეროს შესახებ</w:t>
      </w:r>
      <w:r>
        <w:rPr>
          <w:rFonts w:ascii="Sylfaen" w:hAnsi="Sylfaen"/>
          <w:sz w:val="28"/>
          <w:szCs w:val="28"/>
          <w:lang w:val="ka-GE"/>
        </w:rPr>
        <w:t xml:space="preserve"> </w:t>
      </w:r>
      <w:r w:rsidRPr="00B03050">
        <w:rPr>
          <w:rFonts w:ascii="Sylfaen" w:hAnsi="Sylfaen"/>
          <w:sz w:val="28"/>
          <w:szCs w:val="28"/>
          <w:lang w:val="ka-GE"/>
        </w:rPr>
        <w:t>მხოლოდ XX საუკუნის დასაწყისში შე</w:t>
      </w:r>
      <w:r>
        <w:rPr>
          <w:rFonts w:ascii="Sylfaen" w:hAnsi="Sylfaen"/>
          <w:sz w:val="28"/>
          <w:szCs w:val="28"/>
          <w:lang w:val="ka-GE"/>
        </w:rPr>
        <w:softHyphen/>
      </w:r>
      <w:r w:rsidRPr="00B03050">
        <w:rPr>
          <w:rFonts w:ascii="Sylfaen" w:hAnsi="Sylfaen"/>
          <w:sz w:val="28"/>
          <w:szCs w:val="28"/>
          <w:lang w:val="ka-GE"/>
        </w:rPr>
        <w:t>იქმნა. მისი ავტორია რუსი მეცნიერი  ვლადიმერ ვერნადსკი. თანამედ</w:t>
      </w:r>
      <w:r>
        <w:rPr>
          <w:rFonts w:ascii="Sylfaen" w:hAnsi="Sylfaen"/>
          <w:sz w:val="28"/>
          <w:szCs w:val="28"/>
          <w:lang w:val="ka-GE"/>
        </w:rPr>
        <w:softHyphen/>
      </w:r>
      <w:r w:rsidRPr="00B03050">
        <w:rPr>
          <w:rFonts w:ascii="Sylfaen" w:hAnsi="Sylfaen"/>
          <w:sz w:val="28"/>
          <w:szCs w:val="28"/>
          <w:lang w:val="ka-GE"/>
        </w:rPr>
        <w:t>როვე ბიოსფერო მოიცავს ლითოსფეროს, ანუ დედამიწის</w:t>
      </w:r>
      <w:r>
        <w:rPr>
          <w:rFonts w:ascii="Sylfaen" w:hAnsi="Sylfaen"/>
          <w:sz w:val="28"/>
          <w:szCs w:val="28"/>
          <w:lang w:val="ka-GE"/>
        </w:rPr>
        <w:t xml:space="preserve"> </w:t>
      </w:r>
      <w:r w:rsidRPr="00B03050">
        <w:rPr>
          <w:rFonts w:ascii="Sylfaen" w:hAnsi="Sylfaen"/>
          <w:sz w:val="28"/>
          <w:szCs w:val="28"/>
          <w:lang w:val="ka-GE"/>
        </w:rPr>
        <w:t>ქერქს; ჰიდროს</w:t>
      </w:r>
      <w:r>
        <w:rPr>
          <w:rFonts w:ascii="Sylfaen" w:hAnsi="Sylfaen"/>
          <w:sz w:val="28"/>
          <w:szCs w:val="28"/>
          <w:lang w:val="ka-GE"/>
        </w:rPr>
        <w:softHyphen/>
      </w:r>
      <w:r w:rsidRPr="00B03050">
        <w:rPr>
          <w:rFonts w:ascii="Sylfaen" w:hAnsi="Sylfaen"/>
          <w:sz w:val="28"/>
          <w:szCs w:val="28"/>
          <w:lang w:val="ka-GE"/>
        </w:rPr>
        <w:t>ფეროს ანუ დედამიწის წყლიან გარსს</w:t>
      </w:r>
      <w:r>
        <w:rPr>
          <w:rFonts w:ascii="Sylfaen" w:hAnsi="Sylfaen"/>
          <w:sz w:val="28"/>
          <w:szCs w:val="28"/>
          <w:lang w:val="ka-GE"/>
        </w:rPr>
        <w:t xml:space="preserve"> </w:t>
      </w:r>
      <w:r w:rsidRPr="00B03050">
        <w:rPr>
          <w:rFonts w:ascii="Sylfaen" w:hAnsi="Sylfaen"/>
          <w:sz w:val="28"/>
          <w:szCs w:val="28"/>
          <w:lang w:val="ka-GE"/>
        </w:rPr>
        <w:t xml:space="preserve">და ატმოსფეროს ანუ პლანეტის აიროვან გარსს. &lt;BR&gt;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&lt;DFN&gt;&lt;B&gt; ლითოსფერო&lt;/B&gt; ანუ &lt;B&gt;დედამიწის ქერქი &lt;/B&gt;&lt;/DFN&gt;-</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 დედამიწის ყველაზე გარე, მაგარი გარსი. შედგება</w:t>
      </w:r>
      <w:r>
        <w:rPr>
          <w:rFonts w:ascii="Sylfaen" w:hAnsi="Sylfaen"/>
          <w:sz w:val="28"/>
          <w:szCs w:val="28"/>
          <w:lang w:val="ka-GE"/>
        </w:rPr>
        <w:t xml:space="preserve"> </w:t>
      </w:r>
      <w:r w:rsidRPr="00B03050">
        <w:rPr>
          <w:rFonts w:ascii="Sylfaen" w:hAnsi="Sylfaen"/>
          <w:sz w:val="28"/>
          <w:szCs w:val="28"/>
          <w:lang w:val="ka-GE"/>
        </w:rPr>
        <w:t>დანალექი,</w:t>
      </w:r>
      <w:r>
        <w:rPr>
          <w:rFonts w:ascii="Sylfaen" w:hAnsi="Sylfaen"/>
          <w:sz w:val="28"/>
          <w:szCs w:val="28"/>
          <w:lang w:val="ka-GE"/>
        </w:rPr>
        <w:t xml:space="preserve"> </w:t>
      </w:r>
      <w:r w:rsidRPr="00B03050">
        <w:rPr>
          <w:rFonts w:ascii="Sylfaen" w:hAnsi="Sylfaen"/>
          <w:sz w:val="28"/>
          <w:szCs w:val="28"/>
          <w:lang w:val="ka-GE"/>
        </w:rPr>
        <w:t>გრანიტუ</w:t>
      </w:r>
      <w:r>
        <w:rPr>
          <w:rFonts w:ascii="Sylfaen" w:hAnsi="Sylfaen"/>
          <w:sz w:val="28"/>
          <w:szCs w:val="28"/>
          <w:lang w:val="ka-GE"/>
        </w:rPr>
        <w:softHyphen/>
      </w:r>
      <w:r w:rsidRPr="00B03050">
        <w:rPr>
          <w:rFonts w:ascii="Sylfaen" w:hAnsi="Sylfaen"/>
          <w:sz w:val="28"/>
          <w:szCs w:val="28"/>
          <w:lang w:val="ka-GE"/>
        </w:rPr>
        <w:t>ლი და ბაზალტური შრეებისაგან.</w:t>
      </w:r>
      <w:r>
        <w:rPr>
          <w:rFonts w:ascii="Sylfaen" w:hAnsi="Sylfaen"/>
          <w:sz w:val="28"/>
          <w:szCs w:val="28"/>
          <w:lang w:val="ka-GE"/>
        </w:rPr>
        <w:t xml:space="preserve"> </w:t>
      </w:r>
      <w:r w:rsidRPr="00B03050">
        <w:rPr>
          <w:rFonts w:ascii="Sylfaen" w:hAnsi="Sylfaen"/>
          <w:sz w:val="28"/>
          <w:szCs w:val="28"/>
          <w:lang w:val="ka-GE"/>
        </w:rPr>
        <w:t>განასხვავებენ ოკეანურ და</w:t>
      </w:r>
      <w:r>
        <w:rPr>
          <w:rFonts w:ascii="Sylfaen" w:hAnsi="Sylfaen"/>
          <w:sz w:val="28"/>
          <w:szCs w:val="28"/>
          <w:lang w:val="ka-GE"/>
        </w:rPr>
        <w:t xml:space="preserve"> </w:t>
      </w:r>
      <w:r w:rsidRPr="00B03050">
        <w:rPr>
          <w:rFonts w:ascii="Sylfaen" w:hAnsi="Sylfaen"/>
          <w:sz w:val="28"/>
          <w:szCs w:val="28"/>
          <w:lang w:val="ka-GE"/>
        </w:rPr>
        <w:t>კონტინენ</w:t>
      </w:r>
      <w:r>
        <w:rPr>
          <w:rFonts w:ascii="Sylfaen" w:hAnsi="Sylfaen"/>
          <w:sz w:val="28"/>
          <w:szCs w:val="28"/>
          <w:lang w:val="ka-GE"/>
        </w:rPr>
        <w:softHyphen/>
      </w:r>
      <w:r w:rsidRPr="00B03050">
        <w:rPr>
          <w:rFonts w:ascii="Sylfaen" w:hAnsi="Sylfaen"/>
          <w:sz w:val="28"/>
          <w:szCs w:val="28"/>
          <w:lang w:val="ka-GE"/>
        </w:rPr>
        <w:t>ტურ ქერქს. ოკეანურ ქერქს გრანიტის შრე არ ახასიათებს. დედამიწის ქერქის მაქსიმალური სისქე 70 კმ-ია (მთიან მხარეებში), 30-40 კმ ვაკეების ქვეშ, ოკეანის ქვეშ</w:t>
      </w:r>
      <w:r>
        <w:rPr>
          <w:rFonts w:ascii="Sylfaen" w:hAnsi="Sylfaen"/>
          <w:sz w:val="28"/>
          <w:szCs w:val="28"/>
          <w:lang w:val="ka-GE"/>
        </w:rPr>
        <w:t xml:space="preserve"> -</w:t>
      </w:r>
      <w:r w:rsidRPr="00B03050">
        <w:rPr>
          <w:rFonts w:ascii="Sylfaen" w:hAnsi="Sylfaen"/>
          <w:sz w:val="28"/>
          <w:szCs w:val="28"/>
          <w:lang w:val="ka-GE"/>
        </w:rPr>
        <w:t xml:space="preserve">5-10 კმ.&lt;BR&gt;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&lt;DFN&gt;&lt;B&gt; ჰიდროსფერო &lt;/B&gt;(ძვ. ბერძნ. – Yδωρ – წყალი და συα</w:t>
      </w:r>
      <w:r w:rsidRPr="00B03050">
        <w:rPr>
          <w:rFonts w:ascii="Tahoma" w:hAnsi="Tahoma" w:cs="Tahoma"/>
          <w:sz w:val="28"/>
          <w:szCs w:val="28"/>
          <w:lang w:val="ka-GE"/>
        </w:rPr>
        <w:t>ῖ</w:t>
      </w:r>
      <w:r w:rsidRPr="00B03050">
        <w:rPr>
          <w:rFonts w:ascii="Sylfaen" w:hAnsi="Sylfaen"/>
          <w:sz w:val="28"/>
          <w:szCs w:val="28"/>
          <w:lang w:val="ka-GE"/>
        </w:rPr>
        <w:t xml:space="preserve">ρα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 სფერო) &lt;/DFN&gt;- დედამიწის წყლის გარსი, რომელიც წყვეტილად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არის განლაგებული  ატმოსფეროსა  და  დედამიწის ქერქს შორის;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&lt;BR&gt;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&lt;DFN&gt;&lt;B&gt; ატმოსფერო &lt;/B&gt;(ბერძ. „</w:t>
      </w:r>
      <w:r w:rsidRPr="00B03050">
        <w:rPr>
          <w:rFonts w:ascii="Tahoma" w:hAnsi="Tahoma" w:cs="Tahoma"/>
          <w:sz w:val="28"/>
          <w:szCs w:val="28"/>
          <w:lang w:val="ka-GE"/>
        </w:rPr>
        <w:t>ἀ</w:t>
      </w:r>
      <w:r w:rsidRPr="00B03050">
        <w:rPr>
          <w:rFonts w:ascii="Sylfaen" w:hAnsi="Sylfaen"/>
          <w:sz w:val="28"/>
          <w:szCs w:val="28"/>
          <w:lang w:val="ka-GE"/>
        </w:rPr>
        <w:t>τμός–ატმოს</w:t>
      </w:r>
      <w:r>
        <w:rPr>
          <w:rFonts w:ascii="Sylfaen" w:hAnsi="Sylfaen"/>
          <w:sz w:val="28"/>
          <w:szCs w:val="28"/>
          <w:lang w:val="ka-GE"/>
        </w:rPr>
        <w:t xml:space="preserve"> - </w:t>
      </w:r>
      <w:r w:rsidRPr="00B03050">
        <w:rPr>
          <w:rFonts w:ascii="Sylfaen" w:hAnsi="Sylfaen"/>
          <w:sz w:val="28"/>
          <w:szCs w:val="28"/>
          <w:lang w:val="ka-GE"/>
        </w:rPr>
        <w:t xml:space="preserve">ორთქლი, ჰაერი,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„συα</w:t>
      </w:r>
      <w:r w:rsidRPr="00B03050">
        <w:rPr>
          <w:rFonts w:ascii="Tahoma" w:hAnsi="Tahoma" w:cs="Tahoma"/>
          <w:sz w:val="28"/>
          <w:szCs w:val="28"/>
          <w:lang w:val="ka-GE"/>
        </w:rPr>
        <w:t>ῖ</w:t>
      </w:r>
      <w:r w:rsidRPr="00B03050">
        <w:rPr>
          <w:rFonts w:ascii="Sylfaen" w:hAnsi="Sylfaen"/>
          <w:sz w:val="28"/>
          <w:szCs w:val="28"/>
          <w:lang w:val="ka-GE"/>
        </w:rPr>
        <w:t>ρα–სფერა</w:t>
      </w:r>
      <w:r>
        <w:rPr>
          <w:rFonts w:ascii="Sylfaen" w:hAnsi="Sylfaen"/>
          <w:sz w:val="28"/>
          <w:szCs w:val="28"/>
          <w:lang w:val="ka-GE"/>
        </w:rPr>
        <w:t xml:space="preserve"> - </w:t>
      </w:r>
      <w:r w:rsidRPr="00B03050">
        <w:rPr>
          <w:rFonts w:ascii="Sylfaen" w:hAnsi="Sylfaen"/>
          <w:sz w:val="28"/>
          <w:szCs w:val="28"/>
          <w:lang w:val="ka-GE"/>
        </w:rPr>
        <w:t xml:space="preserve">სფერო)&lt;/DFN&gt;- დედამიწის ჰაერის გარსი. შედგება  აზოტის (78 %),  ჟანგბადის(21 %),  ნახშირორჟანგის (0,03 %),  ინერტული აირების, წყლის ორთქლის, მტვრისა და მიკროორგანიზმებისაგან. ატმოსფეროს სისქე 3000 კილომეტრია. &lt;BR&gt; </w:t>
      </w:r>
    </w:p>
    <w:p w:rsidR="00B03050" w:rsidRP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 xml:space="preserve">&lt;/BODY&gt; </w:t>
      </w:r>
    </w:p>
    <w:p w:rsidR="00B03050" w:rsidRDefault="00B03050" w:rsidP="00B03050">
      <w:pPr>
        <w:spacing w:after="0" w:line="240" w:lineRule="auto"/>
        <w:rPr>
          <w:rFonts w:ascii="Sylfaen" w:hAnsi="Sylfaen"/>
          <w:sz w:val="28"/>
          <w:szCs w:val="28"/>
          <w:lang w:val="ka-GE"/>
        </w:rPr>
      </w:pPr>
      <w:r w:rsidRPr="00B03050">
        <w:rPr>
          <w:rFonts w:ascii="Sylfaen" w:hAnsi="Sylfaen"/>
          <w:sz w:val="28"/>
          <w:szCs w:val="28"/>
          <w:lang w:val="ka-GE"/>
        </w:rPr>
        <w:t>&lt;/HTML&gt;</w:t>
      </w:r>
    </w:p>
    <w:p w:rsidR="0017572B" w:rsidRDefault="0017572B" w:rsidP="00B03050">
      <w:pPr>
        <w:spacing w:after="0" w:line="240" w:lineRule="auto"/>
        <w:rPr>
          <w:rFonts w:ascii="Sylfaen" w:hAnsi="Sylfaen"/>
          <w:sz w:val="28"/>
          <w:szCs w:val="28"/>
          <w:lang w:val="ka-GE"/>
        </w:rPr>
      </w:pPr>
    </w:p>
    <w:p w:rsidR="0017572B" w:rsidRDefault="0017572B" w:rsidP="00B03050">
      <w:pPr>
        <w:spacing w:after="0" w:line="240" w:lineRule="auto"/>
        <w:rPr>
          <w:rFonts w:ascii="Sylfaen" w:hAnsi="Sylfaen"/>
          <w:sz w:val="28"/>
          <w:szCs w:val="28"/>
          <w:lang w:val="ka-GE"/>
        </w:rPr>
      </w:pPr>
      <w:r>
        <w:rPr>
          <w:rFonts w:ascii="Sylfaen" w:hAnsi="Sylfaen"/>
          <w:noProof/>
          <w:sz w:val="28"/>
          <w:szCs w:val="28"/>
        </w:rPr>
        <w:lastRenderedPageBreak/>
        <w:drawing>
          <wp:inline distT="0" distB="0" distL="0" distR="0">
            <wp:extent cx="5943600" cy="2219325"/>
            <wp:effectExtent l="1905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943600" cy="2219325"/>
                    </a:xfrm>
                    <a:prstGeom prst="rect">
                      <a:avLst/>
                    </a:prstGeom>
                    <a:noFill/>
                    <a:ln w="9525">
                      <a:noFill/>
                      <a:miter lim="800000"/>
                      <a:headEnd/>
                      <a:tailEnd/>
                    </a:ln>
                  </pic:spPr>
                </pic:pic>
              </a:graphicData>
            </a:graphic>
          </wp:inline>
        </w:drawing>
      </w:r>
    </w:p>
    <w:p w:rsidR="0017572B" w:rsidRDefault="0017572B" w:rsidP="00B03050">
      <w:pPr>
        <w:spacing w:after="0" w:line="240" w:lineRule="auto"/>
        <w:rPr>
          <w:rFonts w:ascii="Sylfaen" w:hAnsi="Sylfaen"/>
          <w:sz w:val="28"/>
          <w:szCs w:val="28"/>
          <w:lang w:val="ka-GE"/>
        </w:rPr>
      </w:pPr>
    </w:p>
    <w:p w:rsidR="0017572B" w:rsidRDefault="0017572B" w:rsidP="0017572B">
      <w:pPr>
        <w:spacing w:after="0" w:line="240" w:lineRule="auto"/>
        <w:jc w:val="center"/>
        <w:rPr>
          <w:rFonts w:ascii="Sylfaen" w:hAnsi="Sylfaen"/>
          <w:b/>
          <w:sz w:val="28"/>
          <w:szCs w:val="28"/>
          <w:lang w:val="ka-GE"/>
        </w:rPr>
      </w:pPr>
      <w:r w:rsidRPr="0017572B">
        <w:rPr>
          <w:rFonts w:ascii="Sylfaen" w:hAnsi="Sylfaen"/>
          <w:b/>
          <w:sz w:val="28"/>
          <w:szCs w:val="28"/>
          <w:lang w:val="ka-GE"/>
        </w:rPr>
        <w:t>გამოყოფილი შრიფტი</w:t>
      </w:r>
    </w:p>
    <w:p w:rsidR="0017572B" w:rsidRPr="0017572B" w:rsidRDefault="0017572B" w:rsidP="0017572B">
      <w:pPr>
        <w:spacing w:after="0" w:line="240" w:lineRule="auto"/>
        <w:jc w:val="center"/>
        <w:rPr>
          <w:rFonts w:ascii="Sylfaen" w:hAnsi="Sylfaen"/>
          <w:b/>
          <w:sz w:val="28"/>
          <w:szCs w:val="28"/>
          <w:lang w:val="ka-GE"/>
        </w:rPr>
      </w:pP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highlight w:val="cyan"/>
          <w:lang w:val="ka-GE"/>
        </w:rPr>
        <w:t>&lt;EM&gt;</w:t>
      </w:r>
      <w:r w:rsidRPr="0017572B">
        <w:rPr>
          <w:rFonts w:ascii="Sylfaen" w:hAnsi="Sylfaen"/>
          <w:sz w:val="28"/>
          <w:szCs w:val="28"/>
          <w:lang w:val="ka-GE"/>
        </w:rPr>
        <w:t xml:space="preserve"> ტეგი სიტყვის ან ტექსტის განსხვავებული შრიფტით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(ჩვეულებრივ  დახრილი  შრიფტით)  გამოყოფის  მიზნით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გამოიყენება. მისი სინტაქსია: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highlight w:val="cyan"/>
          <w:lang w:val="ka-GE"/>
        </w:rPr>
        <w:t>&lt;EM&gt;</w:t>
      </w:r>
      <w:r w:rsidRPr="0017572B">
        <w:rPr>
          <w:rFonts w:ascii="Sylfaen" w:hAnsi="Sylfaen"/>
          <w:sz w:val="28"/>
          <w:szCs w:val="28"/>
          <w:lang w:val="ka-GE"/>
        </w:rPr>
        <w:t xml:space="preserve"> ტექსტი </w:t>
      </w:r>
      <w:r w:rsidRPr="0017572B">
        <w:rPr>
          <w:rFonts w:ascii="Sylfaen" w:hAnsi="Sylfaen"/>
          <w:sz w:val="28"/>
          <w:szCs w:val="28"/>
          <w:highlight w:val="cyan"/>
          <w:lang w:val="ka-GE"/>
        </w:rPr>
        <w:t>&lt;/EM&gt;</w:t>
      </w:r>
      <w:r w:rsidRPr="0017572B">
        <w:rPr>
          <w:rFonts w:ascii="Sylfaen" w:hAnsi="Sylfaen"/>
          <w:sz w:val="28"/>
          <w:szCs w:val="28"/>
          <w:lang w:val="ka-GE"/>
        </w:rPr>
        <w:t xml:space="preserve"> </w:t>
      </w:r>
    </w:p>
    <w:p w:rsidR="0017572B" w:rsidRDefault="0017572B" w:rsidP="0017572B">
      <w:pPr>
        <w:spacing w:after="0" w:line="240" w:lineRule="auto"/>
        <w:rPr>
          <w:rFonts w:ascii="Sylfaen" w:hAnsi="Sylfaen"/>
          <w:sz w:val="28"/>
          <w:szCs w:val="28"/>
          <w:lang w:val="ka-GE"/>
        </w:rPr>
      </w:pPr>
    </w:p>
    <w:p w:rsidR="0017572B" w:rsidRPr="0017572B" w:rsidRDefault="0017572B" w:rsidP="0017572B">
      <w:pPr>
        <w:spacing w:after="0" w:line="240" w:lineRule="auto"/>
        <w:rPr>
          <w:rFonts w:ascii="Sylfaen" w:hAnsi="Sylfaen"/>
          <w:sz w:val="28"/>
          <w:szCs w:val="28"/>
          <w:lang w:val="ka-GE"/>
        </w:rPr>
      </w:pPr>
      <w:r>
        <w:rPr>
          <w:rFonts w:ascii="Sylfaen" w:hAnsi="Sylfaen"/>
          <w:sz w:val="28"/>
          <w:szCs w:val="28"/>
          <w:lang w:val="ka-GE"/>
        </w:rPr>
        <w:t>ლისტინგი</w:t>
      </w:r>
      <w:r w:rsidRPr="0017572B">
        <w:rPr>
          <w:rFonts w:ascii="Sylfaen" w:hAnsi="Sylfaen"/>
          <w:sz w:val="28"/>
          <w:szCs w:val="28"/>
          <w:lang w:val="ka-GE"/>
        </w:rPr>
        <w:t xml:space="preserve">. </w:t>
      </w:r>
    </w:p>
    <w:p w:rsidR="0017572B" w:rsidRDefault="0017572B" w:rsidP="0017572B">
      <w:pPr>
        <w:spacing w:after="0" w:line="240" w:lineRule="auto"/>
        <w:rPr>
          <w:rFonts w:ascii="Sylfaen" w:hAnsi="Sylfaen"/>
          <w:sz w:val="28"/>
          <w:szCs w:val="28"/>
          <w:lang w:val="ka-GE"/>
        </w:rPr>
      </w:pP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&lt;HTML&gt;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&lt;HEAD&gt;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&lt;TITLE&gt;დაფორმატების ტეგები&lt;/TITLE&gt;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&lt;/HEAD&gt;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&lt;BODY BGCOLOR=00FFFC&gt;&lt;B&gt; გეოგრაფიული გარემო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&lt;/B&gt;&lt;EM&gt;გეოგრაფიული გარსის ნაწილი; ადამიანთა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საზოგადოების გარემომცველი დედამიწის ბუნებრივი გარემოს ის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ნაწილი, რომელიც, ასე თუ ისე, გარდაქმნილია ადამიანის მიერ და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რომელთანაც საზოგადოება უშუალოდაა დაკავშირებული თავისი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შრომითი საქმიანობით.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&lt;/EM&gt;  </w:t>
      </w:r>
    </w:p>
    <w:p w:rsidR="0017572B" w:rsidRP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 xml:space="preserve">&lt;/BODY&gt; </w:t>
      </w:r>
    </w:p>
    <w:p w:rsidR="0017572B" w:rsidRDefault="0017572B" w:rsidP="0017572B">
      <w:pPr>
        <w:spacing w:after="0" w:line="240" w:lineRule="auto"/>
        <w:rPr>
          <w:rFonts w:ascii="Sylfaen" w:hAnsi="Sylfaen"/>
          <w:sz w:val="28"/>
          <w:szCs w:val="28"/>
          <w:lang w:val="ka-GE"/>
        </w:rPr>
      </w:pPr>
      <w:r w:rsidRPr="0017572B">
        <w:rPr>
          <w:rFonts w:ascii="Sylfaen" w:hAnsi="Sylfaen"/>
          <w:sz w:val="28"/>
          <w:szCs w:val="28"/>
          <w:lang w:val="ka-GE"/>
        </w:rPr>
        <w:t>&lt;/HTML&gt;</w:t>
      </w:r>
    </w:p>
    <w:p w:rsidR="0017572B" w:rsidRDefault="0017572B" w:rsidP="0017572B">
      <w:pPr>
        <w:spacing w:after="0" w:line="240" w:lineRule="auto"/>
        <w:rPr>
          <w:rFonts w:ascii="Sylfaen" w:hAnsi="Sylfaen"/>
          <w:sz w:val="28"/>
          <w:szCs w:val="28"/>
          <w:lang w:val="ka-GE"/>
        </w:rPr>
      </w:pPr>
    </w:p>
    <w:p w:rsidR="0017572B" w:rsidRDefault="0017572B" w:rsidP="0017572B">
      <w:pPr>
        <w:spacing w:after="0" w:line="240" w:lineRule="auto"/>
        <w:rPr>
          <w:rFonts w:ascii="Sylfaen" w:hAnsi="Sylfaen"/>
          <w:sz w:val="28"/>
          <w:szCs w:val="28"/>
          <w:lang w:val="ka-GE"/>
        </w:rPr>
      </w:pPr>
      <w:r>
        <w:rPr>
          <w:rFonts w:ascii="Sylfaen" w:hAnsi="Sylfaen"/>
          <w:sz w:val="28"/>
          <w:szCs w:val="28"/>
          <w:lang w:val="ka-GE"/>
        </w:rPr>
        <w:t>მივიღებთ</w:t>
      </w:r>
    </w:p>
    <w:p w:rsidR="0017572B" w:rsidRDefault="0017572B" w:rsidP="0017572B">
      <w:pPr>
        <w:spacing w:after="0" w:line="240" w:lineRule="auto"/>
        <w:rPr>
          <w:rFonts w:ascii="Sylfaen" w:hAnsi="Sylfaen"/>
          <w:sz w:val="28"/>
          <w:szCs w:val="28"/>
          <w:lang w:val="ka-GE"/>
        </w:rPr>
      </w:pPr>
    </w:p>
    <w:p w:rsidR="0017572B" w:rsidRDefault="0017572B" w:rsidP="0017572B">
      <w:pPr>
        <w:spacing w:after="0" w:line="240" w:lineRule="auto"/>
        <w:rPr>
          <w:rFonts w:ascii="Sylfaen" w:hAnsi="Sylfaen"/>
          <w:sz w:val="28"/>
          <w:szCs w:val="28"/>
          <w:lang w:val="ka-GE"/>
        </w:rPr>
      </w:pPr>
      <w:r>
        <w:rPr>
          <w:rFonts w:ascii="Sylfaen" w:hAnsi="Sylfaen"/>
          <w:noProof/>
          <w:sz w:val="28"/>
          <w:szCs w:val="28"/>
        </w:rPr>
        <w:lastRenderedPageBreak/>
        <w:drawing>
          <wp:inline distT="0" distB="0" distL="0" distR="0">
            <wp:extent cx="5943600" cy="1162050"/>
            <wp:effectExtent l="1905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943600" cy="1162050"/>
                    </a:xfrm>
                    <a:prstGeom prst="rect">
                      <a:avLst/>
                    </a:prstGeom>
                    <a:noFill/>
                    <a:ln w="9525">
                      <a:noFill/>
                      <a:miter lim="800000"/>
                      <a:headEnd/>
                      <a:tailEnd/>
                    </a:ln>
                  </pic:spPr>
                </pic:pic>
              </a:graphicData>
            </a:graphic>
          </wp:inline>
        </w:drawing>
      </w:r>
    </w:p>
    <w:p w:rsidR="00AF789E" w:rsidRDefault="00AF789E" w:rsidP="0017572B">
      <w:pPr>
        <w:spacing w:after="0" w:line="240" w:lineRule="auto"/>
        <w:rPr>
          <w:rFonts w:ascii="Sylfaen" w:hAnsi="Sylfaen"/>
          <w:sz w:val="28"/>
          <w:szCs w:val="28"/>
          <w:lang w:val="ka-GE"/>
        </w:rPr>
      </w:pPr>
    </w:p>
    <w:p w:rsidR="00AF789E" w:rsidRPr="00712A44" w:rsidRDefault="00AF789E" w:rsidP="0017572B">
      <w:pPr>
        <w:spacing w:after="0" w:line="240" w:lineRule="auto"/>
        <w:rPr>
          <w:rFonts w:ascii="Sylfaen" w:hAnsi="Sylfaen"/>
          <w:sz w:val="28"/>
          <w:szCs w:val="28"/>
          <w:lang w:val="ka-GE"/>
        </w:rPr>
      </w:pPr>
    </w:p>
    <w:sectPr w:rsidR="00AF789E" w:rsidRPr="00712A44" w:rsidSect="0044735A">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0E" w:rsidRDefault="00AF5E0E" w:rsidP="000F79C2">
      <w:pPr>
        <w:spacing w:after="0" w:line="240" w:lineRule="auto"/>
      </w:pPr>
      <w:r>
        <w:separator/>
      </w:r>
    </w:p>
  </w:endnote>
  <w:endnote w:type="continuationSeparator" w:id="1">
    <w:p w:rsidR="00AF5E0E" w:rsidRDefault="00AF5E0E" w:rsidP="000F7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626"/>
    </w:sdtPr>
    <w:sdtContent>
      <w:p w:rsidR="000F79C2" w:rsidRDefault="00C204B5">
        <w:pPr>
          <w:pStyle w:val="a5"/>
          <w:jc w:val="right"/>
        </w:pPr>
        <w:fldSimple w:instr=" PAGE   \* MERGEFORMAT ">
          <w:r w:rsidR="00A25EEB">
            <w:rPr>
              <w:noProof/>
            </w:rPr>
            <w:t>11</w:t>
          </w:r>
        </w:fldSimple>
      </w:p>
    </w:sdtContent>
  </w:sdt>
  <w:p w:rsidR="000F79C2" w:rsidRDefault="000F79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0E" w:rsidRDefault="00AF5E0E" w:rsidP="000F79C2">
      <w:pPr>
        <w:spacing w:after="0" w:line="240" w:lineRule="auto"/>
      </w:pPr>
      <w:r>
        <w:separator/>
      </w:r>
    </w:p>
  </w:footnote>
  <w:footnote w:type="continuationSeparator" w:id="1">
    <w:p w:rsidR="00AF5E0E" w:rsidRDefault="00AF5E0E" w:rsidP="000F79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useFELayout/>
  </w:compat>
  <w:rsids>
    <w:rsidRoot w:val="008A42A3"/>
    <w:rsid w:val="000F79C2"/>
    <w:rsid w:val="0017572B"/>
    <w:rsid w:val="001B7414"/>
    <w:rsid w:val="0021224F"/>
    <w:rsid w:val="002B5274"/>
    <w:rsid w:val="002B5621"/>
    <w:rsid w:val="002F704E"/>
    <w:rsid w:val="003966F1"/>
    <w:rsid w:val="003D4892"/>
    <w:rsid w:val="0044735A"/>
    <w:rsid w:val="0047409D"/>
    <w:rsid w:val="0055327E"/>
    <w:rsid w:val="00580857"/>
    <w:rsid w:val="005C5667"/>
    <w:rsid w:val="006716AC"/>
    <w:rsid w:val="00712A44"/>
    <w:rsid w:val="0084317F"/>
    <w:rsid w:val="008A42A3"/>
    <w:rsid w:val="008E6B9A"/>
    <w:rsid w:val="009676F4"/>
    <w:rsid w:val="00986EAD"/>
    <w:rsid w:val="00A25EEB"/>
    <w:rsid w:val="00A968CE"/>
    <w:rsid w:val="00AF5E0E"/>
    <w:rsid w:val="00AF789E"/>
    <w:rsid w:val="00B03050"/>
    <w:rsid w:val="00C204B5"/>
    <w:rsid w:val="00C210D0"/>
    <w:rsid w:val="00C3680B"/>
    <w:rsid w:val="00D81415"/>
    <w:rsid w:val="00D83EFC"/>
    <w:rsid w:val="00E65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79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79C2"/>
  </w:style>
  <w:style w:type="paragraph" w:styleId="a5">
    <w:name w:val="footer"/>
    <w:basedOn w:val="a"/>
    <w:link w:val="a6"/>
    <w:uiPriority w:val="99"/>
    <w:unhideWhenUsed/>
    <w:rsid w:val="000F79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79C2"/>
  </w:style>
  <w:style w:type="paragraph" w:styleId="a7">
    <w:name w:val="Balloon Text"/>
    <w:basedOn w:val="a"/>
    <w:link w:val="a8"/>
    <w:uiPriority w:val="99"/>
    <w:semiHidden/>
    <w:unhideWhenUsed/>
    <w:rsid w:val="003D48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4892"/>
    <w:rPr>
      <w:rFonts w:ascii="Tahoma" w:hAnsi="Tahoma" w:cs="Tahoma"/>
      <w:sz w:val="16"/>
      <w:szCs w:val="16"/>
    </w:rPr>
  </w:style>
  <w:style w:type="table" w:styleId="a9">
    <w:name w:val="Table Grid"/>
    <w:basedOn w:val="a1"/>
    <w:uiPriority w:val="59"/>
    <w:rsid w:val="00712A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AF2F-C78A-44D1-A1FE-56C1094F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17</Pages>
  <Words>3121</Words>
  <Characters>17790</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9</cp:revision>
  <dcterms:created xsi:type="dcterms:W3CDTF">2013-04-01T03:18:00Z</dcterms:created>
  <dcterms:modified xsi:type="dcterms:W3CDTF">2013-04-20T20:50:00Z</dcterms:modified>
</cp:coreProperties>
</file>